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CEB6" w14:textId="77777777" w:rsidR="00F32D19" w:rsidRPr="00F32D19" w:rsidRDefault="00F32D19" w:rsidP="00F32D19">
      <w:pPr>
        <w:spacing w:after="160"/>
        <w:rPr>
          <w:rFonts w:ascii="Times New Roman" w:eastAsia="Times New Roman" w:hAnsi="Times New Roman" w:cs="Times New Roman"/>
          <w:color w:val="000000"/>
        </w:rPr>
      </w:pPr>
      <w:r w:rsidRPr="00F32D1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Safety Plan: Suicidal Ideation</w:t>
      </w:r>
      <w:r w:rsidRPr="00F32D19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F32D19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F32D19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F32D19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F32D19">
        <w:rPr>
          <w:rFonts w:ascii="Calibri" w:eastAsia="Times New Roman" w:hAnsi="Calibri" w:cs="Calibri"/>
          <w:color w:val="000000"/>
          <w:sz w:val="28"/>
          <w:szCs w:val="28"/>
        </w:rPr>
        <w:tab/>
      </w:r>
      <w:r w:rsidRPr="00F32D19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Date</w:t>
      </w:r>
      <w:r w:rsidRPr="00F32D19">
        <w:rPr>
          <w:rFonts w:ascii="Calibri" w:eastAsia="Times New Roman" w:hAnsi="Calibri" w:cs="Calibri"/>
          <w:color w:val="000000"/>
          <w:sz w:val="28"/>
          <w:szCs w:val="28"/>
          <w:u w:val="single"/>
        </w:rPr>
        <w:t>_                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6"/>
        <w:gridCol w:w="3499"/>
      </w:tblGrid>
      <w:tr w:rsidR="00F32D19" w:rsidRPr="00F32D19" w14:paraId="220478B9" w14:textId="77777777" w:rsidTr="00F32D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AD6C9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  <w:r w:rsidRPr="00F32D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Client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EBF7A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2D19" w:rsidRPr="00F32D19" w14:paraId="119ADBBF" w14:textId="77777777" w:rsidTr="00F32D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81D09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  <w:r w:rsidRPr="00F32D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Age/Birthdate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EB538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2D19" w:rsidRPr="00F32D19" w14:paraId="354DBF9C" w14:textId="77777777" w:rsidTr="00F32D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CDCEA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  <w:r w:rsidRPr="00F32D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Client Phone #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3F57F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2D19" w:rsidRPr="00F32D19" w14:paraId="71601AC7" w14:textId="77777777" w:rsidTr="00F32D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C9F8A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  <w:r w:rsidRPr="00F32D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Guardian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118C6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2D19" w:rsidRPr="00F32D19" w14:paraId="1CEFC5EF" w14:textId="77777777" w:rsidTr="00F32D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033A4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  <w:r w:rsidRPr="00F32D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Guardian Phone #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9CB0F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89203E" w14:textId="77777777" w:rsidR="00F32D19" w:rsidRPr="00F32D19" w:rsidRDefault="00F32D19" w:rsidP="00F32D19">
      <w:pPr>
        <w:rPr>
          <w:rFonts w:ascii="Times New Roman" w:eastAsia="Times New Roman" w:hAnsi="Times New Roman" w:cs="Times New Roman"/>
          <w:color w:val="000000"/>
        </w:rPr>
      </w:pPr>
    </w:p>
    <w:p w14:paraId="68A6A9C3" w14:textId="77777777" w:rsidR="00F32D19" w:rsidRPr="00F32D19" w:rsidRDefault="00F32D19" w:rsidP="00F32D19">
      <w:pPr>
        <w:rPr>
          <w:rFonts w:ascii="Times New Roman" w:eastAsia="Times New Roman" w:hAnsi="Times New Roman" w:cs="Times New Roman"/>
          <w:color w:val="000000"/>
        </w:rPr>
      </w:pPr>
      <w:r w:rsidRPr="00F32D19">
        <w:rPr>
          <w:rFonts w:ascii="Calibri" w:eastAsia="Times New Roman" w:hAnsi="Calibri" w:cs="Calibri"/>
          <w:color w:val="000000"/>
          <w:sz w:val="28"/>
          <w:szCs w:val="28"/>
          <w:u w:val="single"/>
        </w:rPr>
        <w:t>Safety Plan Recommendation areas:</w:t>
      </w:r>
    </w:p>
    <w:p w14:paraId="5CCB835E" w14:textId="77777777" w:rsidR="00F32D19" w:rsidRPr="00F32D19" w:rsidRDefault="00F32D19" w:rsidP="00F32D19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F32D19">
        <w:rPr>
          <w:rFonts w:ascii="Calibri" w:eastAsia="Times New Roman" w:hAnsi="Calibri" w:cs="Calibri"/>
          <w:color w:val="000000"/>
          <w:sz w:val="28"/>
          <w:szCs w:val="28"/>
        </w:rPr>
        <w:t>Address access to means</w:t>
      </w:r>
    </w:p>
    <w:p w14:paraId="067B8BB6" w14:textId="77777777" w:rsidR="00F32D19" w:rsidRPr="00F32D19" w:rsidRDefault="00F32D19" w:rsidP="00F32D19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F32D19">
        <w:rPr>
          <w:rFonts w:ascii="Calibri" w:eastAsia="Times New Roman" w:hAnsi="Calibri" w:cs="Calibri"/>
          <w:color w:val="000000"/>
          <w:sz w:val="28"/>
          <w:szCs w:val="28"/>
        </w:rPr>
        <w:t>Provide 24/7 supervision/support</w:t>
      </w:r>
    </w:p>
    <w:p w14:paraId="4CAB816F" w14:textId="77777777" w:rsidR="00F32D19" w:rsidRPr="00F32D19" w:rsidRDefault="00F32D19" w:rsidP="00F32D19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F32D19">
        <w:rPr>
          <w:rFonts w:ascii="Calibri" w:eastAsia="Times New Roman" w:hAnsi="Calibri" w:cs="Calibri"/>
          <w:color w:val="000000"/>
          <w:sz w:val="28"/>
          <w:szCs w:val="28"/>
        </w:rPr>
        <w:t>Protocol around accessing higher level support</w:t>
      </w:r>
    </w:p>
    <w:p w14:paraId="6A9161A1" w14:textId="77777777" w:rsidR="00F32D19" w:rsidRPr="00F32D19" w:rsidRDefault="00F32D19" w:rsidP="00F32D19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F32D19">
        <w:rPr>
          <w:rFonts w:ascii="Calibri" w:eastAsia="Times New Roman" w:hAnsi="Calibri" w:cs="Calibri"/>
          <w:color w:val="000000"/>
          <w:sz w:val="28"/>
          <w:szCs w:val="28"/>
        </w:rPr>
        <w:t>Mental Health Treatment</w:t>
      </w:r>
    </w:p>
    <w:p w14:paraId="665B4350" w14:textId="77777777" w:rsidR="00F32D19" w:rsidRPr="00F32D19" w:rsidRDefault="00F32D19" w:rsidP="00F32D19">
      <w:pPr>
        <w:numPr>
          <w:ilvl w:val="0"/>
          <w:numId w:val="2"/>
        </w:numPr>
        <w:ind w:left="36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F32D19">
        <w:rPr>
          <w:rFonts w:ascii="Calibri" w:eastAsia="Times New Roman" w:hAnsi="Calibri" w:cs="Calibri"/>
          <w:color w:val="000000"/>
          <w:sz w:val="28"/>
          <w:szCs w:val="28"/>
        </w:rPr>
        <w:t>Crisis support</w:t>
      </w:r>
    </w:p>
    <w:p w14:paraId="56324E7F" w14:textId="77777777" w:rsidR="00F32D19" w:rsidRPr="00F32D19" w:rsidRDefault="00F32D19" w:rsidP="00F32D19">
      <w:pPr>
        <w:numPr>
          <w:ilvl w:val="0"/>
          <w:numId w:val="2"/>
        </w:numPr>
        <w:ind w:left="36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F32D19">
        <w:rPr>
          <w:rFonts w:ascii="Calibri" w:eastAsia="Times New Roman" w:hAnsi="Calibri" w:cs="Calibri"/>
          <w:color w:val="000000"/>
          <w:sz w:val="28"/>
          <w:szCs w:val="28"/>
        </w:rPr>
        <w:t>Long term mental health treatment</w:t>
      </w:r>
    </w:p>
    <w:p w14:paraId="62FA3055" w14:textId="77777777" w:rsidR="00F32D19" w:rsidRPr="00F32D19" w:rsidRDefault="00F32D19" w:rsidP="00F32D19">
      <w:pPr>
        <w:numPr>
          <w:ilvl w:val="0"/>
          <w:numId w:val="3"/>
        </w:numPr>
        <w:ind w:left="360"/>
        <w:textAlignment w:val="baseline"/>
        <w:rPr>
          <w:rFonts w:ascii="Calibri" w:eastAsia="Times New Roman" w:hAnsi="Calibri" w:cs="Calibri"/>
          <w:color w:val="000000"/>
          <w:sz w:val="28"/>
          <w:szCs w:val="28"/>
        </w:rPr>
      </w:pPr>
      <w:r w:rsidRPr="00F32D19">
        <w:rPr>
          <w:rFonts w:ascii="Calibri" w:eastAsia="Times New Roman" w:hAnsi="Calibri" w:cs="Calibri"/>
          <w:color w:val="000000"/>
          <w:sz w:val="28"/>
          <w:szCs w:val="28"/>
        </w:rPr>
        <w:t>Positive prosocial relationships and activities</w:t>
      </w:r>
    </w:p>
    <w:p w14:paraId="331D10AF" w14:textId="77777777" w:rsidR="00F32D19" w:rsidRPr="00F32D19" w:rsidRDefault="00F32D19" w:rsidP="00F32D19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F32D19" w:rsidRPr="00F32D19" w14:paraId="4B71AECD" w14:textId="77777777" w:rsidTr="00F32D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5E150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  <w:r w:rsidRPr="00F32D1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Guardian/Caregivers </w:t>
            </w:r>
          </w:p>
        </w:tc>
      </w:tr>
      <w:tr w:rsidR="00F32D19" w:rsidRPr="00F32D19" w14:paraId="564590F5" w14:textId="77777777" w:rsidTr="00F32D19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BC84F" w14:textId="77777777" w:rsidR="00F32D19" w:rsidRPr="00F32D19" w:rsidRDefault="00F32D19" w:rsidP="00F32D19">
            <w:pPr>
              <w:numPr>
                <w:ilvl w:val="0"/>
                <w:numId w:val="4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Caregivers will lock up sharps, medications, weapons, tools, ropes and cleaning products.</w:t>
            </w:r>
          </w:p>
          <w:p w14:paraId="6D5076BB" w14:textId="77777777" w:rsidR="00F32D19" w:rsidRPr="00F32D19" w:rsidRDefault="00F32D19" w:rsidP="00F32D19">
            <w:pPr>
              <w:numPr>
                <w:ilvl w:val="0"/>
                <w:numId w:val="4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Caregivers will provide 24/7 supervision during non-school hours. This will include an adult presence in the home at all times, frequent “check in’s” and a no locked doors policy in the home.</w:t>
            </w:r>
          </w:p>
          <w:p w14:paraId="42E7E3B0" w14:textId="77777777" w:rsidR="00F32D19" w:rsidRPr="00F32D19" w:rsidRDefault="00F32D19" w:rsidP="00F32D19">
            <w:pPr>
              <w:numPr>
                <w:ilvl w:val="0"/>
                <w:numId w:val="4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Should ______ leave adult supervision or express suicidal intentions, </w:t>
            </w:r>
            <w:proofErr w:type="gramStart"/>
            <w:r w:rsidRPr="00F32D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caregiver’s</w:t>
            </w:r>
            <w:proofErr w:type="gramEnd"/>
            <w:r w:rsidRPr="00F32D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will call law enforcement.</w:t>
            </w:r>
          </w:p>
          <w:p w14:paraId="5516A53D" w14:textId="77777777" w:rsidR="00F32D19" w:rsidRPr="00F32D19" w:rsidRDefault="00F32D19" w:rsidP="00F32D19">
            <w:pPr>
              <w:numPr>
                <w:ilvl w:val="0"/>
                <w:numId w:val="4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Caregivers will support mental health treatment through communication and coordination with treatment team.</w:t>
            </w:r>
          </w:p>
          <w:p w14:paraId="60CDE7E1" w14:textId="77777777" w:rsidR="00F32D19" w:rsidRPr="00F32D19" w:rsidRDefault="00F32D19" w:rsidP="00F32D19">
            <w:pPr>
              <w:numPr>
                <w:ilvl w:val="0"/>
                <w:numId w:val="4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Caregivers will engage ______ in relational activities as well as support hobbies and interests. Caregivers will support positive peer and family relationships. </w:t>
            </w:r>
          </w:p>
        </w:tc>
      </w:tr>
    </w:tbl>
    <w:p w14:paraId="45D6E843" w14:textId="5CF782C9" w:rsidR="00F32D19" w:rsidRDefault="00F32D19" w:rsidP="00F32D19">
      <w:pPr>
        <w:rPr>
          <w:rFonts w:ascii="Times New Roman" w:eastAsia="Times New Roman" w:hAnsi="Times New Roman" w:cs="Times New Roman"/>
          <w:color w:val="000000"/>
        </w:rPr>
      </w:pPr>
    </w:p>
    <w:p w14:paraId="1E613E7A" w14:textId="13A67F8D" w:rsidR="00C94EB0" w:rsidRDefault="00C94EB0" w:rsidP="00F32D19">
      <w:pPr>
        <w:rPr>
          <w:rFonts w:ascii="Times New Roman" w:eastAsia="Times New Roman" w:hAnsi="Times New Roman" w:cs="Times New Roman"/>
          <w:color w:val="000000"/>
        </w:rPr>
      </w:pPr>
    </w:p>
    <w:p w14:paraId="757804A8" w14:textId="1857A954" w:rsidR="00C94EB0" w:rsidRDefault="00C94EB0" w:rsidP="00F32D19">
      <w:pPr>
        <w:rPr>
          <w:rFonts w:ascii="Times New Roman" w:eastAsia="Times New Roman" w:hAnsi="Times New Roman" w:cs="Times New Roman"/>
          <w:color w:val="000000"/>
        </w:rPr>
      </w:pPr>
    </w:p>
    <w:p w14:paraId="7607BE93" w14:textId="2226FD0C" w:rsidR="00C94EB0" w:rsidRDefault="00C94EB0" w:rsidP="00F32D19">
      <w:pPr>
        <w:rPr>
          <w:rFonts w:ascii="Times New Roman" w:eastAsia="Times New Roman" w:hAnsi="Times New Roman" w:cs="Times New Roman"/>
          <w:color w:val="000000"/>
        </w:rPr>
      </w:pPr>
    </w:p>
    <w:p w14:paraId="4CC681B6" w14:textId="766B007A" w:rsidR="00C94EB0" w:rsidRDefault="00C94EB0" w:rsidP="00F32D19">
      <w:pPr>
        <w:rPr>
          <w:rFonts w:ascii="Times New Roman" w:eastAsia="Times New Roman" w:hAnsi="Times New Roman" w:cs="Times New Roman"/>
          <w:color w:val="000000"/>
        </w:rPr>
      </w:pPr>
    </w:p>
    <w:p w14:paraId="01FE2E9A" w14:textId="0F4E7B2D" w:rsidR="00C94EB0" w:rsidRDefault="00C94EB0" w:rsidP="00F32D19">
      <w:pPr>
        <w:rPr>
          <w:rFonts w:ascii="Times New Roman" w:eastAsia="Times New Roman" w:hAnsi="Times New Roman" w:cs="Times New Roman"/>
          <w:color w:val="000000"/>
        </w:rPr>
      </w:pPr>
    </w:p>
    <w:p w14:paraId="50D82DCA" w14:textId="106170F5" w:rsidR="00C94EB0" w:rsidRDefault="00C94EB0" w:rsidP="00F32D19">
      <w:pPr>
        <w:rPr>
          <w:rFonts w:ascii="Times New Roman" w:eastAsia="Times New Roman" w:hAnsi="Times New Roman" w:cs="Times New Roman"/>
          <w:color w:val="000000"/>
        </w:rPr>
      </w:pPr>
    </w:p>
    <w:p w14:paraId="053720ED" w14:textId="2EF6E73C" w:rsidR="00C94EB0" w:rsidRDefault="00C94EB0" w:rsidP="00F32D19">
      <w:pPr>
        <w:rPr>
          <w:rFonts w:ascii="Times New Roman" w:eastAsia="Times New Roman" w:hAnsi="Times New Roman" w:cs="Times New Roman"/>
          <w:color w:val="000000"/>
        </w:rPr>
      </w:pPr>
    </w:p>
    <w:p w14:paraId="5111B90B" w14:textId="2FF4C971" w:rsidR="00C94EB0" w:rsidRDefault="00C94EB0" w:rsidP="00F32D19">
      <w:pPr>
        <w:rPr>
          <w:rFonts w:ascii="Times New Roman" w:eastAsia="Times New Roman" w:hAnsi="Times New Roman" w:cs="Times New Roman"/>
          <w:color w:val="000000"/>
        </w:rPr>
      </w:pPr>
    </w:p>
    <w:p w14:paraId="5CE0C3D9" w14:textId="77777777" w:rsidR="00C94EB0" w:rsidRPr="00F32D19" w:rsidRDefault="00C94EB0" w:rsidP="00F32D19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F32D19" w:rsidRPr="00F32D19" w14:paraId="6DED81A4" w14:textId="77777777" w:rsidTr="00F32D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92356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  <w:r w:rsidRPr="00F32D1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School</w:t>
            </w:r>
          </w:p>
        </w:tc>
      </w:tr>
      <w:tr w:rsidR="00F32D19" w:rsidRPr="00F32D19" w14:paraId="5C830DFB" w14:textId="77777777" w:rsidTr="00F32D19">
        <w:trPr>
          <w:trHeight w:val="62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363E4" w14:textId="77777777" w:rsidR="00F32D19" w:rsidRPr="00F32D19" w:rsidRDefault="00F32D19" w:rsidP="00F32D19">
            <w:pPr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Access will be addressed on campus through supervision (#2).</w:t>
            </w:r>
          </w:p>
          <w:p w14:paraId="706C10A5" w14:textId="77777777" w:rsidR="00F32D19" w:rsidRPr="00F32D19" w:rsidRDefault="00F32D19" w:rsidP="00F32D19">
            <w:pPr>
              <w:numPr>
                <w:ilvl w:val="0"/>
                <w:numId w:val="5"/>
              </w:num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14:paraId="7CC77C94" w14:textId="77777777" w:rsidR="00F32D19" w:rsidRPr="00F32D19" w:rsidRDefault="00F32D19" w:rsidP="00F32D19">
            <w:pPr>
              <w:numPr>
                <w:ilvl w:val="0"/>
                <w:numId w:val="5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If _____ expresses suicidal ideation, one of the following options will be accessed for additional evaluation/triage:</w:t>
            </w:r>
          </w:p>
          <w:p w14:paraId="0C0336AD" w14:textId="77777777" w:rsidR="00F32D19" w:rsidRPr="00F32D19" w:rsidRDefault="00F32D19" w:rsidP="00F32D19">
            <w:pPr>
              <w:numPr>
                <w:ilvl w:val="0"/>
                <w:numId w:val="6"/>
              </w:numPr>
              <w:ind w:left="1440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Two Feathers clinician or psychologist </w:t>
            </w:r>
          </w:p>
          <w:p w14:paraId="72553687" w14:textId="77777777" w:rsidR="00F32D19" w:rsidRPr="00F32D19" w:rsidRDefault="00F32D19" w:rsidP="00F32D19">
            <w:pPr>
              <w:numPr>
                <w:ilvl w:val="0"/>
                <w:numId w:val="6"/>
              </w:numPr>
              <w:ind w:left="1440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School Counselor _______</w:t>
            </w:r>
          </w:p>
          <w:p w14:paraId="4A19D546" w14:textId="77777777" w:rsidR="00F32D19" w:rsidRPr="00F32D19" w:rsidRDefault="00F32D19" w:rsidP="00F32D19">
            <w:pPr>
              <w:numPr>
                <w:ilvl w:val="0"/>
                <w:numId w:val="6"/>
              </w:numPr>
              <w:ind w:left="1440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F32D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Kimaw</w:t>
            </w:r>
            <w:proofErr w:type="spellEnd"/>
            <w:r w:rsidRPr="00F32D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Medical Center</w:t>
            </w:r>
          </w:p>
          <w:p w14:paraId="5C17BE90" w14:textId="77777777" w:rsidR="00F32D19" w:rsidRPr="00F32D19" w:rsidRDefault="00F32D19" w:rsidP="00F32D19">
            <w:pPr>
              <w:numPr>
                <w:ilvl w:val="0"/>
                <w:numId w:val="6"/>
              </w:numPr>
              <w:ind w:left="1440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Law Enforcement </w:t>
            </w:r>
          </w:p>
          <w:p w14:paraId="2B14EADE" w14:textId="7BF05849" w:rsidR="00F32D19" w:rsidRPr="00F32D19" w:rsidRDefault="00F32D19" w:rsidP="00F32D19">
            <w:pPr>
              <w:numPr>
                <w:ilvl w:val="0"/>
                <w:numId w:val="7"/>
              </w:numPr>
              <w:ind w:left="360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32D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School will support mental health treatment through communication, collaboration and assistance in ______accessing treatment </w:t>
            </w:r>
            <w:proofErr w:type="spellStart"/>
            <w:r w:rsidRPr="00F32D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apt’s</w:t>
            </w:r>
            <w:proofErr w:type="spellEnd"/>
            <w:r w:rsidRPr="00F32D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</w:tr>
    </w:tbl>
    <w:p w14:paraId="2ABC2D07" w14:textId="35C646D5" w:rsidR="00F32D19" w:rsidRDefault="00F32D19" w:rsidP="00F32D19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F32D19">
        <w:rPr>
          <w:rFonts w:ascii="Times New Roman" w:eastAsia="Times New Roman" w:hAnsi="Times New Roman" w:cs="Times New Roman"/>
          <w:color w:val="000000"/>
        </w:rPr>
        <w:br/>
      </w:r>
      <w:r w:rsidRPr="00F32D19">
        <w:rPr>
          <w:rFonts w:ascii="Times New Roman" w:eastAsia="Times New Roman" w:hAnsi="Times New Roman" w:cs="Times New Roman"/>
          <w:color w:val="000000"/>
        </w:rPr>
        <w:br/>
      </w:r>
      <w:r w:rsidRPr="00F32D19">
        <w:rPr>
          <w:rFonts w:ascii="Times New Roman" w:eastAsia="Times New Roman" w:hAnsi="Times New Roman" w:cs="Times New Roman"/>
          <w:color w:val="000000"/>
        </w:rPr>
        <w:br/>
      </w:r>
      <w:r w:rsidRPr="00F32D19">
        <w:rPr>
          <w:rFonts w:ascii="Times New Roman" w:eastAsia="Times New Roman" w:hAnsi="Times New Roman" w:cs="Times New Roman"/>
          <w:color w:val="000000"/>
        </w:rPr>
        <w:br/>
      </w:r>
      <w:r w:rsidRPr="00F32D19">
        <w:rPr>
          <w:rFonts w:ascii="Times New Roman" w:eastAsia="Times New Roman" w:hAnsi="Times New Roman" w:cs="Times New Roman"/>
          <w:color w:val="000000"/>
        </w:rPr>
        <w:br/>
      </w:r>
      <w:r w:rsidRPr="00F32D19">
        <w:rPr>
          <w:rFonts w:ascii="Times New Roman" w:eastAsia="Times New Roman" w:hAnsi="Times New Roman" w:cs="Times New Roman"/>
          <w:color w:val="000000"/>
        </w:rPr>
        <w:br/>
      </w:r>
      <w:r w:rsidRPr="00F32D19">
        <w:rPr>
          <w:rFonts w:ascii="Times New Roman" w:eastAsia="Times New Roman" w:hAnsi="Times New Roman" w:cs="Times New Roman"/>
          <w:color w:val="000000"/>
        </w:rPr>
        <w:br/>
      </w:r>
      <w:r w:rsidRPr="00F32D19">
        <w:rPr>
          <w:rFonts w:ascii="Times New Roman" w:eastAsia="Times New Roman" w:hAnsi="Times New Roman" w:cs="Times New Roman"/>
          <w:color w:val="000000"/>
        </w:rPr>
        <w:br/>
      </w:r>
      <w:r w:rsidRPr="00F32D19">
        <w:rPr>
          <w:rFonts w:ascii="Times New Roman" w:eastAsia="Times New Roman" w:hAnsi="Times New Roman" w:cs="Times New Roman"/>
          <w:color w:val="000000"/>
        </w:rPr>
        <w:br/>
      </w:r>
      <w:r w:rsidRPr="00F32D19">
        <w:rPr>
          <w:rFonts w:ascii="Times New Roman" w:eastAsia="Times New Roman" w:hAnsi="Times New Roman" w:cs="Times New Roman"/>
          <w:color w:val="000000"/>
        </w:rPr>
        <w:br/>
      </w:r>
      <w:r w:rsidRPr="00F32D19">
        <w:rPr>
          <w:rFonts w:ascii="Times New Roman" w:eastAsia="Times New Roman" w:hAnsi="Times New Roman" w:cs="Times New Roman"/>
          <w:color w:val="000000"/>
        </w:rPr>
        <w:br/>
      </w:r>
    </w:p>
    <w:p w14:paraId="12981B8B" w14:textId="706565E1" w:rsidR="00C94EB0" w:rsidRDefault="00C94EB0" w:rsidP="00F32D19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7D026664" w14:textId="601EFBB1" w:rsidR="00C94EB0" w:rsidRDefault="00C94EB0" w:rsidP="00F32D19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1FAAAEC3" w14:textId="71FF332C" w:rsidR="00C94EB0" w:rsidRDefault="00C94EB0" w:rsidP="00F32D19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665B11FF" w14:textId="4ECE5CF2" w:rsidR="00C94EB0" w:rsidRDefault="00C94EB0" w:rsidP="00F32D19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5DD08CAC" w14:textId="77777777" w:rsidR="00C94EB0" w:rsidRPr="00F32D19" w:rsidRDefault="00C94EB0" w:rsidP="00F32D19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5"/>
      </w:tblGrid>
      <w:tr w:rsidR="00F32D19" w:rsidRPr="00F32D19" w14:paraId="0A8423F6" w14:textId="77777777" w:rsidTr="00F32D19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82D07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  <w:r w:rsidRPr="00F32D1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Agency Name:</w:t>
            </w:r>
          </w:p>
        </w:tc>
      </w:tr>
      <w:tr w:rsidR="00F32D19" w:rsidRPr="00F32D19" w14:paraId="223852B1" w14:textId="77777777" w:rsidTr="00F32D19">
        <w:trPr>
          <w:trHeight w:val="5948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4539C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  <w:r w:rsidRPr="00F32D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4. Mental Health Treatment</w:t>
            </w:r>
          </w:p>
          <w:p w14:paraId="45E846D6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  <w:r w:rsidRPr="00F32D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            A. Crisis Support</w:t>
            </w:r>
          </w:p>
          <w:p w14:paraId="7AF25E4C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</w:p>
          <w:p w14:paraId="3F1892A7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  <w:r w:rsidRPr="00F32D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            </w:t>
            </w:r>
          </w:p>
          <w:p w14:paraId="2CBEF30D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</w:p>
          <w:p w14:paraId="347F0028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  <w:r w:rsidRPr="00F32D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           </w:t>
            </w:r>
          </w:p>
          <w:p w14:paraId="0735CE7C" w14:textId="77777777" w:rsidR="00F32D19" w:rsidRPr="00F32D19" w:rsidRDefault="00F32D19" w:rsidP="00F32D19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F32D19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F32D19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14:paraId="363F1741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  <w:r w:rsidRPr="00F32D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           B. Long Term Mental Health Treatment</w:t>
            </w:r>
          </w:p>
          <w:p w14:paraId="2D6BF8E6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  <w:r w:rsidRPr="00F32D1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65C9208C" w14:textId="77777777" w:rsidR="00F32D19" w:rsidRPr="00F32D19" w:rsidRDefault="00F32D19" w:rsidP="00F32D19">
      <w:pPr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2"/>
        <w:gridCol w:w="3327"/>
        <w:gridCol w:w="1974"/>
      </w:tblGrid>
      <w:tr w:rsidR="00F32D19" w:rsidRPr="00F32D19" w14:paraId="0F9B62BB" w14:textId="77777777" w:rsidTr="00F32D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2894D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  <w:r w:rsidRPr="00F32D1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Support Person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A4522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  <w:r w:rsidRPr="00F32D1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Relationship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B146D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  <w:r w:rsidRPr="00F32D1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Phone Number</w:t>
            </w:r>
          </w:p>
        </w:tc>
      </w:tr>
      <w:tr w:rsidR="00F32D19" w:rsidRPr="00F32D19" w14:paraId="499401D9" w14:textId="77777777" w:rsidTr="00F32D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75E33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5A232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  <w:r w:rsidRPr="00F32D19">
              <w:rPr>
                <w:rFonts w:ascii="Calibri" w:eastAsia="Times New Roman" w:hAnsi="Calibri" w:cs="Calibri"/>
                <w:color w:val="000000"/>
              </w:rPr>
              <w:t>Caregiver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C1F93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2D19" w:rsidRPr="00F32D19" w14:paraId="6138B0F2" w14:textId="77777777" w:rsidTr="00F32D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7CB8E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8EBBE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  <w:r w:rsidRPr="00F32D19">
              <w:rPr>
                <w:rFonts w:ascii="Calibri" w:eastAsia="Times New Roman" w:hAnsi="Calibri" w:cs="Calibri"/>
                <w:color w:val="000000"/>
              </w:rPr>
              <w:t>Caregiver/Other Family Support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893BD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2D19" w:rsidRPr="00F32D19" w14:paraId="144C0877" w14:textId="77777777" w:rsidTr="00F32D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92B59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0E3B3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  <w:r w:rsidRPr="00F32D19">
              <w:rPr>
                <w:rFonts w:ascii="Calibri" w:eastAsia="Times New Roman" w:hAnsi="Calibri" w:cs="Calibri"/>
                <w:color w:val="000000"/>
              </w:rPr>
              <w:t>Principle/Vice Principle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C3938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2D19" w:rsidRPr="00F32D19" w14:paraId="00FCADDE" w14:textId="77777777" w:rsidTr="00F32D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D7F05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EA8BA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  <w:r w:rsidRPr="00F32D19">
              <w:rPr>
                <w:rFonts w:ascii="Calibri" w:eastAsia="Times New Roman" w:hAnsi="Calibri" w:cs="Calibri"/>
                <w:color w:val="000000"/>
              </w:rPr>
              <w:t>School Counselor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BAD1A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2D19" w:rsidRPr="00F32D19" w14:paraId="0C21D786" w14:textId="77777777" w:rsidTr="00F32D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6D4F1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423B4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  <w:r w:rsidRPr="00F32D19">
              <w:rPr>
                <w:rFonts w:ascii="Calibri" w:eastAsia="Times New Roman" w:hAnsi="Calibri" w:cs="Calibri"/>
                <w:color w:val="000000"/>
              </w:rPr>
              <w:t>Student Support Coordinator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A8309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2D19" w:rsidRPr="00F32D19" w14:paraId="34322A9C" w14:textId="77777777" w:rsidTr="00F32D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5EEB3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2F34A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C2272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2D19" w:rsidRPr="00F32D19" w14:paraId="42832DD8" w14:textId="77777777" w:rsidTr="00F32D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9692F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4E0A1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  <w:r w:rsidRPr="00F32D19">
              <w:rPr>
                <w:rFonts w:ascii="Calibri" w:eastAsia="Times New Roman" w:hAnsi="Calibri" w:cs="Calibri"/>
                <w:color w:val="000000"/>
              </w:rPr>
              <w:t>District Nurse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A4EF0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2D19" w:rsidRPr="00F32D19" w14:paraId="19A78AFE" w14:textId="77777777" w:rsidTr="00F32D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29D72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F006B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  <w:r w:rsidRPr="00F32D19">
              <w:rPr>
                <w:rFonts w:ascii="Calibri" w:eastAsia="Times New Roman" w:hAnsi="Calibri" w:cs="Calibri"/>
                <w:color w:val="000000"/>
              </w:rPr>
              <w:t>Student Services Navigator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FF930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2D19" w:rsidRPr="00F32D19" w14:paraId="7EE8E76D" w14:textId="77777777" w:rsidTr="00F32D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C02F9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AD5FC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  <w:r w:rsidRPr="00F32D19">
              <w:rPr>
                <w:rFonts w:ascii="Calibri" w:eastAsia="Times New Roman" w:hAnsi="Calibri" w:cs="Calibri"/>
                <w:color w:val="000000"/>
              </w:rPr>
              <w:t>Clinical Director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001FC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2D19" w:rsidRPr="00F32D19" w14:paraId="2078200F" w14:textId="77777777" w:rsidTr="00F32D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33A5B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29558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  <w:r w:rsidRPr="00F32D19">
              <w:rPr>
                <w:rFonts w:ascii="Calibri" w:eastAsia="Times New Roman" w:hAnsi="Calibri" w:cs="Calibri"/>
                <w:color w:val="000000"/>
              </w:rPr>
              <w:t>Crisis Counselor/Director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8141B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2D19" w:rsidRPr="00F32D19" w14:paraId="428469FD" w14:textId="77777777" w:rsidTr="00F32D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2A788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1DC35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  <w:r w:rsidRPr="00F32D19">
              <w:rPr>
                <w:rFonts w:ascii="Calibri" w:eastAsia="Times New Roman" w:hAnsi="Calibri" w:cs="Calibri"/>
                <w:color w:val="000000"/>
              </w:rPr>
              <w:t>Counselor Assigned to case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9A1E3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32D19" w:rsidRPr="00F32D19" w14:paraId="2306FF93" w14:textId="77777777" w:rsidTr="00F32D1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2F7A8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3E5AF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F5BF0" w14:textId="77777777" w:rsidR="00F32D19" w:rsidRPr="00F32D19" w:rsidRDefault="00F32D19" w:rsidP="00F32D1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E8767C4" w14:textId="77777777" w:rsidR="00F32D19" w:rsidRPr="00F32D19" w:rsidRDefault="00F32D19" w:rsidP="00F32D19">
      <w:pPr>
        <w:rPr>
          <w:rFonts w:ascii="Times New Roman" w:eastAsia="Times New Roman" w:hAnsi="Times New Roman" w:cs="Times New Roman"/>
          <w:color w:val="000000"/>
        </w:rPr>
      </w:pPr>
    </w:p>
    <w:p w14:paraId="0BA4C158" w14:textId="77777777" w:rsidR="00F32D19" w:rsidRPr="00F32D19" w:rsidRDefault="00F32D19" w:rsidP="00F32D19">
      <w:pPr>
        <w:rPr>
          <w:rFonts w:ascii="Times New Roman" w:eastAsia="Times New Roman" w:hAnsi="Times New Roman" w:cs="Times New Roman"/>
          <w:color w:val="000000"/>
        </w:rPr>
      </w:pPr>
      <w:r w:rsidRPr="00F32D19">
        <w:rPr>
          <w:rFonts w:ascii="Bookman Old Style" w:eastAsia="Times New Roman" w:hAnsi="Bookman Old Style" w:cs="Times New Roman"/>
          <w:color w:val="000000"/>
          <w:sz w:val="28"/>
          <w:szCs w:val="28"/>
        </w:rPr>
        <w:t>*Plan will remain active until ______ when re-assessment will occur by treatment team. </w:t>
      </w:r>
    </w:p>
    <w:p w14:paraId="4A99F91A" w14:textId="77777777" w:rsidR="00F32D19" w:rsidRPr="00F32D19" w:rsidRDefault="00F32D19" w:rsidP="00F32D19">
      <w:pPr>
        <w:spacing w:after="240"/>
        <w:rPr>
          <w:rFonts w:ascii="Times New Roman" w:eastAsia="Times New Roman" w:hAnsi="Times New Roman" w:cs="Times New Roman"/>
        </w:rPr>
      </w:pPr>
    </w:p>
    <w:p w14:paraId="64EFA5CE" w14:textId="77777777" w:rsidR="00F32D19" w:rsidRDefault="00F32D19"/>
    <w:sectPr w:rsidR="00F32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21F8"/>
    <w:multiLevelType w:val="multilevel"/>
    <w:tmpl w:val="D9F0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85729"/>
    <w:multiLevelType w:val="multilevel"/>
    <w:tmpl w:val="F19C8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DF166D"/>
    <w:multiLevelType w:val="multilevel"/>
    <w:tmpl w:val="2FE6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F373A4"/>
    <w:multiLevelType w:val="multilevel"/>
    <w:tmpl w:val="4CFE0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FA68C2"/>
    <w:multiLevelType w:val="multilevel"/>
    <w:tmpl w:val="66C4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511FA8"/>
    <w:multiLevelType w:val="multilevel"/>
    <w:tmpl w:val="31FE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E64ECA"/>
    <w:multiLevelType w:val="multilevel"/>
    <w:tmpl w:val="A8B6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445B42"/>
    <w:multiLevelType w:val="multilevel"/>
    <w:tmpl w:val="92BC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>
      <w:lvl w:ilvl="0">
        <w:numFmt w:val="upperLetter"/>
        <w:lvlText w:val="%1."/>
        <w:lvlJc w:val="left"/>
      </w:lvl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19"/>
    <w:rsid w:val="00C94EB0"/>
    <w:rsid w:val="00D13693"/>
    <w:rsid w:val="00F3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D88F67"/>
  <w15:chartTrackingRefBased/>
  <w15:docId w15:val="{34F25467-A16B-9742-9CF8-31E5BD86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2D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F32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53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0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8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2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6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</dc:creator>
  <cp:keywords/>
  <dc:description/>
  <cp:lastModifiedBy>Song Hi Kim</cp:lastModifiedBy>
  <cp:revision>2</cp:revision>
  <dcterms:created xsi:type="dcterms:W3CDTF">2021-08-04T22:36:00Z</dcterms:created>
  <dcterms:modified xsi:type="dcterms:W3CDTF">2021-08-04T22:47:00Z</dcterms:modified>
</cp:coreProperties>
</file>