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80D3C" w14:textId="77777777" w:rsidR="00097F9F" w:rsidRDefault="00097F9F" w:rsidP="00097F9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Evaluation: </w:t>
      </w:r>
      <w:r>
        <w:rPr>
          <w:rFonts w:ascii="Arial" w:hAnsi="Arial" w:cs="Arial"/>
          <w:b/>
          <w:bCs/>
          <w:sz w:val="26"/>
          <w:szCs w:val="26"/>
        </w:rPr>
        <w:t xml:space="preserve">Transitions in Patient Care </w:t>
      </w:r>
      <w:r w:rsidR="00636622">
        <w:rPr>
          <w:rFonts w:ascii="Arial" w:hAnsi="Arial" w:cs="Arial"/>
          <w:b/>
          <w:bCs/>
          <w:sz w:val="26"/>
          <w:szCs w:val="26"/>
        </w:rPr>
        <w:t>–</w:t>
      </w:r>
      <w:r>
        <w:rPr>
          <w:rFonts w:ascii="Arial" w:hAnsi="Arial" w:cs="Arial"/>
          <w:b/>
          <w:bCs/>
          <w:sz w:val="26"/>
          <w:szCs w:val="26"/>
        </w:rPr>
        <w:t xml:space="preserve"> </w:t>
      </w:r>
      <w:r w:rsidR="00636622">
        <w:rPr>
          <w:rFonts w:ascii="Arial" w:hAnsi="Arial" w:cs="Arial"/>
          <w:b/>
          <w:bCs/>
          <w:sz w:val="26"/>
          <w:szCs w:val="26"/>
        </w:rPr>
        <w:t>Sign-Out</w:t>
      </w:r>
      <w:r>
        <w:rPr>
          <w:rFonts w:ascii="Arial" w:hAnsi="Arial" w:cs="Arial"/>
          <w:b/>
          <w:bCs/>
          <w:sz w:val="26"/>
          <w:szCs w:val="26"/>
        </w:rPr>
        <w:t xml:space="preserve"> Evaluation (ACGME Requirement VI.B.3.) </w:t>
      </w:r>
    </w:p>
    <w:p w14:paraId="37307B48" w14:textId="77777777" w:rsidR="00097F9F" w:rsidRPr="00636622" w:rsidRDefault="00097F9F" w:rsidP="0063662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i/>
          <w:sz w:val="20"/>
          <w:szCs w:val="20"/>
        </w:rPr>
      </w:pPr>
      <w:r w:rsidRPr="00636622">
        <w:rPr>
          <w:rFonts w:ascii="Arial" w:hAnsi="Arial" w:cs="Arial"/>
          <w:i/>
          <w:sz w:val="20"/>
          <w:szCs w:val="20"/>
        </w:rPr>
        <w:t xml:space="preserve">Please use this to evaluate residents in their communication and documentation around transitions in patient care (also known as “sign-outs” or “handoffs”). </w:t>
      </w:r>
    </w:p>
    <w:p w14:paraId="59F653BE" w14:textId="77777777" w:rsidR="00097F9F" w:rsidRDefault="0065385A" w:rsidP="00097F9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Style w:val="TableGrid"/>
        <w:tblW w:w="9626" w:type="dxa"/>
        <w:tblInd w:w="-324" w:type="dxa"/>
        <w:tblLayout w:type="fixed"/>
        <w:tblLook w:val="04A0" w:firstRow="1" w:lastRow="0" w:firstColumn="1" w:lastColumn="0" w:noHBand="0" w:noVBand="1"/>
      </w:tblPr>
      <w:tblGrid>
        <w:gridCol w:w="6120"/>
        <w:gridCol w:w="1170"/>
        <w:gridCol w:w="900"/>
        <w:gridCol w:w="835"/>
        <w:gridCol w:w="601"/>
      </w:tblGrid>
      <w:tr w:rsidR="00A1756B" w14:paraId="399AD4B1" w14:textId="77777777" w:rsidTr="008E7F9A">
        <w:trPr>
          <w:trHeight w:val="467"/>
        </w:trPr>
        <w:tc>
          <w:tcPr>
            <w:tcW w:w="6120" w:type="dxa"/>
          </w:tcPr>
          <w:p w14:paraId="59F79104" w14:textId="77777777" w:rsidR="0065385A" w:rsidRDefault="00A1756B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VERBAL HANDOFF</w:t>
            </w:r>
          </w:p>
        </w:tc>
        <w:tc>
          <w:tcPr>
            <w:tcW w:w="1170" w:type="dxa"/>
          </w:tcPr>
          <w:p w14:paraId="09831D00" w14:textId="77777777" w:rsidR="0065385A" w:rsidRPr="00A1756B" w:rsidRDefault="0065385A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56B">
              <w:rPr>
                <w:rFonts w:ascii="Arial" w:hAnsi="Arial" w:cs="Arial"/>
                <w:b/>
                <w:bCs/>
                <w:sz w:val="20"/>
                <w:szCs w:val="20"/>
              </w:rPr>
              <w:t>Common</w:t>
            </w:r>
          </w:p>
        </w:tc>
        <w:tc>
          <w:tcPr>
            <w:tcW w:w="900" w:type="dxa"/>
          </w:tcPr>
          <w:p w14:paraId="05FC349D" w14:textId="77777777" w:rsidR="0065385A" w:rsidRPr="00A1756B" w:rsidRDefault="0065385A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56B">
              <w:rPr>
                <w:rFonts w:ascii="Arial" w:hAnsi="Arial" w:cs="Arial"/>
                <w:b/>
                <w:bCs/>
                <w:sz w:val="20"/>
                <w:szCs w:val="20"/>
              </w:rPr>
              <w:t>Some</w:t>
            </w:r>
            <w:r w:rsidR="00636622" w:rsidRPr="00A1756B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A1756B">
              <w:rPr>
                <w:rFonts w:ascii="Arial" w:hAnsi="Arial" w:cs="Arial"/>
                <w:b/>
                <w:bCs/>
                <w:sz w:val="20"/>
                <w:szCs w:val="20"/>
              </w:rPr>
              <w:t>times</w:t>
            </w:r>
          </w:p>
        </w:tc>
        <w:tc>
          <w:tcPr>
            <w:tcW w:w="835" w:type="dxa"/>
          </w:tcPr>
          <w:p w14:paraId="377B1392" w14:textId="77777777" w:rsidR="0065385A" w:rsidRPr="00A1756B" w:rsidRDefault="0065385A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56B">
              <w:rPr>
                <w:rFonts w:ascii="Arial" w:hAnsi="Arial" w:cs="Arial"/>
                <w:b/>
                <w:bCs/>
                <w:sz w:val="20"/>
                <w:szCs w:val="20"/>
              </w:rPr>
              <w:t>Rarely</w:t>
            </w:r>
          </w:p>
        </w:tc>
        <w:tc>
          <w:tcPr>
            <w:tcW w:w="601" w:type="dxa"/>
          </w:tcPr>
          <w:p w14:paraId="07AAAC26" w14:textId="77777777" w:rsidR="0065385A" w:rsidRPr="00A1756B" w:rsidRDefault="0065385A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56B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</w:tr>
      <w:tr w:rsidR="00A1756B" w14:paraId="47C76E54" w14:textId="77777777" w:rsidTr="008E7F9A">
        <w:trPr>
          <w:trHeight w:val="359"/>
        </w:trPr>
        <w:tc>
          <w:tcPr>
            <w:tcW w:w="6120" w:type="dxa"/>
          </w:tcPr>
          <w:p w14:paraId="03DE6E8F" w14:textId="77777777" w:rsidR="0065385A" w:rsidRPr="00636622" w:rsidRDefault="0065385A" w:rsidP="006366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636622">
              <w:rPr>
                <w:rFonts w:ascii="Arial" w:hAnsi="Arial" w:cs="Arial"/>
                <w:sz w:val="22"/>
                <w:szCs w:val="22"/>
              </w:rPr>
              <w:t xml:space="preserve">Code status is mentioned if the patient is </w:t>
            </w:r>
            <w:r w:rsidRPr="00636622">
              <w:rPr>
                <w:rFonts w:ascii="Arial" w:hAnsi="Arial" w:cs="Arial"/>
                <w:b/>
                <w:sz w:val="22"/>
                <w:szCs w:val="22"/>
              </w:rPr>
              <w:t>not</w:t>
            </w:r>
            <w:r w:rsidRPr="00636622">
              <w:rPr>
                <w:rFonts w:ascii="Arial" w:hAnsi="Arial" w:cs="Arial"/>
                <w:sz w:val="22"/>
                <w:szCs w:val="22"/>
              </w:rPr>
              <w:t xml:space="preserve"> full code? </w:t>
            </w:r>
          </w:p>
        </w:tc>
        <w:tc>
          <w:tcPr>
            <w:tcW w:w="1170" w:type="dxa"/>
          </w:tcPr>
          <w:p w14:paraId="074418C7" w14:textId="77777777" w:rsidR="0065385A" w:rsidRDefault="0065385A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5A773FF1" w14:textId="77777777" w:rsidR="0065385A" w:rsidRDefault="0065385A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</w:tcPr>
          <w:p w14:paraId="2BDCDC7D" w14:textId="77777777" w:rsidR="0065385A" w:rsidRDefault="0065385A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14:paraId="53037C61" w14:textId="77777777" w:rsidR="0065385A" w:rsidRDefault="0065385A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756B" w14:paraId="0F219FA9" w14:textId="77777777" w:rsidTr="008E7F9A">
        <w:trPr>
          <w:trHeight w:val="413"/>
        </w:trPr>
        <w:tc>
          <w:tcPr>
            <w:tcW w:w="6120" w:type="dxa"/>
          </w:tcPr>
          <w:p w14:paraId="48E0653B" w14:textId="77777777" w:rsidR="0065385A" w:rsidRPr="00636622" w:rsidRDefault="0065385A" w:rsidP="006366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636622">
              <w:rPr>
                <w:rFonts w:ascii="Arial" w:hAnsi="Arial" w:cs="Arial"/>
                <w:sz w:val="22"/>
                <w:szCs w:val="22"/>
              </w:rPr>
              <w:t xml:space="preserve">Includes </w:t>
            </w:r>
            <w:r w:rsidRPr="00A1756B">
              <w:rPr>
                <w:rFonts w:ascii="Arial" w:hAnsi="Arial" w:cs="Arial"/>
                <w:b/>
                <w:sz w:val="22"/>
                <w:szCs w:val="22"/>
              </w:rPr>
              <w:t>illness severity</w:t>
            </w:r>
            <w:r w:rsidRPr="00636622">
              <w:rPr>
                <w:rFonts w:ascii="Arial" w:hAnsi="Arial" w:cs="Arial"/>
                <w:sz w:val="22"/>
                <w:szCs w:val="22"/>
              </w:rPr>
              <w:t>/highlights sickest patients?</w:t>
            </w:r>
          </w:p>
        </w:tc>
        <w:tc>
          <w:tcPr>
            <w:tcW w:w="1170" w:type="dxa"/>
          </w:tcPr>
          <w:p w14:paraId="639864AB" w14:textId="77777777" w:rsidR="0065385A" w:rsidRDefault="0065385A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685AE4F6" w14:textId="77777777" w:rsidR="0065385A" w:rsidRDefault="0065385A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</w:tcPr>
          <w:p w14:paraId="020EA057" w14:textId="77777777" w:rsidR="0065385A" w:rsidRDefault="0065385A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14:paraId="0629DD76" w14:textId="77777777" w:rsidR="0065385A" w:rsidRDefault="0065385A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756B" w14:paraId="66F6CF65" w14:textId="77777777" w:rsidTr="008E7F9A">
        <w:trPr>
          <w:trHeight w:val="530"/>
        </w:trPr>
        <w:tc>
          <w:tcPr>
            <w:tcW w:w="6120" w:type="dxa"/>
          </w:tcPr>
          <w:p w14:paraId="17F6CBD0" w14:textId="77777777" w:rsidR="0065385A" w:rsidRPr="00636622" w:rsidRDefault="00636622" w:rsidP="006366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636622">
              <w:rPr>
                <w:rFonts w:ascii="Arial" w:hAnsi="Arial" w:cs="Arial"/>
                <w:sz w:val="22"/>
                <w:szCs w:val="22"/>
              </w:rPr>
              <w:t xml:space="preserve">Provides a clear, concise </w:t>
            </w:r>
            <w:r w:rsidRPr="00A1756B">
              <w:rPr>
                <w:rFonts w:ascii="Arial" w:hAnsi="Arial" w:cs="Arial"/>
                <w:b/>
                <w:sz w:val="22"/>
                <w:szCs w:val="22"/>
              </w:rPr>
              <w:t>patient summary</w:t>
            </w:r>
            <w:r w:rsidRPr="00636622">
              <w:rPr>
                <w:rFonts w:ascii="Arial" w:hAnsi="Arial" w:cs="Arial"/>
                <w:sz w:val="22"/>
                <w:szCs w:val="22"/>
              </w:rPr>
              <w:t xml:space="preserve"> (with an active problem list)?</w:t>
            </w:r>
          </w:p>
        </w:tc>
        <w:tc>
          <w:tcPr>
            <w:tcW w:w="1170" w:type="dxa"/>
          </w:tcPr>
          <w:p w14:paraId="71F5A258" w14:textId="77777777" w:rsidR="0065385A" w:rsidRDefault="0065385A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761FFDE" w14:textId="77777777" w:rsidR="0065385A" w:rsidRDefault="0065385A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</w:tcPr>
          <w:p w14:paraId="05A1CD7B" w14:textId="77777777" w:rsidR="0065385A" w:rsidRDefault="0065385A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14:paraId="2B549577" w14:textId="77777777" w:rsidR="0065385A" w:rsidRDefault="0065385A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756B" w14:paraId="609B38B0" w14:textId="77777777" w:rsidTr="008E7F9A">
        <w:trPr>
          <w:trHeight w:val="404"/>
        </w:trPr>
        <w:tc>
          <w:tcPr>
            <w:tcW w:w="6120" w:type="dxa"/>
          </w:tcPr>
          <w:p w14:paraId="257F3560" w14:textId="77777777" w:rsidR="0065385A" w:rsidRPr="00636622" w:rsidRDefault="00636622" w:rsidP="006366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636622">
              <w:rPr>
                <w:rFonts w:ascii="Arial" w:hAnsi="Arial" w:cs="Arial"/>
                <w:sz w:val="22"/>
                <w:szCs w:val="22"/>
              </w:rPr>
              <w:t xml:space="preserve">Includes an </w:t>
            </w:r>
            <w:r w:rsidRPr="00A1756B">
              <w:rPr>
                <w:rFonts w:ascii="Arial" w:hAnsi="Arial" w:cs="Arial"/>
                <w:b/>
                <w:sz w:val="22"/>
                <w:szCs w:val="22"/>
              </w:rPr>
              <w:t>action list</w:t>
            </w:r>
            <w:r>
              <w:rPr>
                <w:rFonts w:ascii="Arial" w:hAnsi="Arial" w:cs="Arial"/>
                <w:sz w:val="22"/>
                <w:szCs w:val="22"/>
              </w:rPr>
              <w:t xml:space="preserve"> (“to-do”)</w:t>
            </w:r>
            <w:r w:rsidRPr="00636622">
              <w:rPr>
                <w:rFonts w:ascii="Arial" w:hAnsi="Arial" w:cs="Arial"/>
                <w:sz w:val="22"/>
                <w:szCs w:val="22"/>
              </w:rPr>
              <w:t xml:space="preserve"> for oncoming team?</w:t>
            </w:r>
          </w:p>
        </w:tc>
        <w:tc>
          <w:tcPr>
            <w:tcW w:w="1170" w:type="dxa"/>
          </w:tcPr>
          <w:p w14:paraId="1C2F7BFE" w14:textId="77777777" w:rsidR="0065385A" w:rsidRDefault="0065385A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64B48A20" w14:textId="77777777" w:rsidR="0065385A" w:rsidRDefault="0065385A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</w:tcPr>
          <w:p w14:paraId="7D23D912" w14:textId="77777777" w:rsidR="0065385A" w:rsidRDefault="0065385A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14:paraId="634B7382" w14:textId="77777777" w:rsidR="0065385A" w:rsidRDefault="0065385A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756B" w14:paraId="6B9250E8" w14:textId="77777777" w:rsidTr="008E7F9A">
        <w:trPr>
          <w:trHeight w:val="620"/>
        </w:trPr>
        <w:tc>
          <w:tcPr>
            <w:tcW w:w="6120" w:type="dxa"/>
          </w:tcPr>
          <w:p w14:paraId="3DDA9872" w14:textId="77777777" w:rsidR="0065385A" w:rsidRPr="00636622" w:rsidRDefault="00636622" w:rsidP="006366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756B">
              <w:rPr>
                <w:rFonts w:ascii="Arial" w:hAnsi="Arial" w:cs="Arial"/>
                <w:b/>
                <w:sz w:val="22"/>
                <w:szCs w:val="22"/>
              </w:rPr>
              <w:t>Situational awareness</w:t>
            </w:r>
            <w:r w:rsidRPr="00636622">
              <w:rPr>
                <w:rFonts w:ascii="Arial" w:hAnsi="Arial" w:cs="Arial"/>
                <w:sz w:val="22"/>
                <w:szCs w:val="22"/>
              </w:rPr>
              <w:t xml:space="preserve"> (anticipatory guidance, if-then statements) included?</w:t>
            </w:r>
          </w:p>
        </w:tc>
        <w:tc>
          <w:tcPr>
            <w:tcW w:w="1170" w:type="dxa"/>
          </w:tcPr>
          <w:p w14:paraId="06172575" w14:textId="77777777" w:rsidR="0065385A" w:rsidRDefault="0065385A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4104BD64" w14:textId="77777777" w:rsidR="0065385A" w:rsidRDefault="0065385A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</w:tcPr>
          <w:p w14:paraId="6DE26E88" w14:textId="77777777" w:rsidR="0065385A" w:rsidRDefault="0065385A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14:paraId="22B74301" w14:textId="77777777" w:rsidR="0065385A" w:rsidRDefault="0065385A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756B" w14:paraId="7C714DF4" w14:textId="77777777" w:rsidTr="008E7F9A">
        <w:trPr>
          <w:trHeight w:val="584"/>
        </w:trPr>
        <w:tc>
          <w:tcPr>
            <w:tcW w:w="6120" w:type="dxa"/>
          </w:tcPr>
          <w:p w14:paraId="6736C26C" w14:textId="2D019F41" w:rsidR="0065385A" w:rsidRPr="00636622" w:rsidRDefault="00A1756B" w:rsidP="006366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1756B">
              <w:rPr>
                <w:rFonts w:ascii="Arial" w:hAnsi="Arial" w:cs="Arial"/>
                <w:b/>
                <w:sz w:val="22"/>
                <w:szCs w:val="22"/>
              </w:rPr>
              <w:t>Synthesis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36622" w:rsidRPr="00636622">
              <w:rPr>
                <w:rFonts w:ascii="Arial" w:hAnsi="Arial" w:cs="Arial"/>
                <w:sz w:val="22"/>
                <w:szCs w:val="22"/>
              </w:rPr>
              <w:t>On-comi</w:t>
            </w:r>
            <w:r w:rsidR="00B4038E">
              <w:rPr>
                <w:rFonts w:ascii="Arial" w:hAnsi="Arial" w:cs="Arial"/>
                <w:sz w:val="22"/>
                <w:szCs w:val="22"/>
              </w:rPr>
              <w:t xml:space="preserve">ng provider encouraged </w:t>
            </w:r>
            <w:proofErr w:type="gramStart"/>
            <w:r w:rsidR="00B4038E">
              <w:rPr>
                <w:rFonts w:ascii="Arial" w:hAnsi="Arial" w:cs="Arial"/>
                <w:sz w:val="22"/>
                <w:szCs w:val="22"/>
              </w:rPr>
              <w:t>to check</w:t>
            </w:r>
            <w:proofErr w:type="gramEnd"/>
            <w:r w:rsidR="00B4038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6622" w:rsidRPr="00636622">
              <w:rPr>
                <w:rFonts w:ascii="Arial" w:hAnsi="Arial" w:cs="Arial"/>
                <w:sz w:val="22"/>
                <w:szCs w:val="22"/>
              </w:rPr>
              <w:t>back to confirm understanding and clarify/ask questions?</w:t>
            </w:r>
          </w:p>
        </w:tc>
        <w:tc>
          <w:tcPr>
            <w:tcW w:w="1170" w:type="dxa"/>
          </w:tcPr>
          <w:p w14:paraId="3ACDAA09" w14:textId="77777777" w:rsidR="0065385A" w:rsidRDefault="0065385A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F00FE52" w14:textId="77777777" w:rsidR="0065385A" w:rsidRDefault="0065385A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</w:tcPr>
          <w:p w14:paraId="642994EF" w14:textId="77777777" w:rsidR="0065385A" w:rsidRDefault="0065385A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14:paraId="2A438C7D" w14:textId="77777777" w:rsidR="0065385A" w:rsidRDefault="0065385A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756B" w14:paraId="689E661D" w14:textId="77777777" w:rsidTr="008E7F9A">
        <w:trPr>
          <w:trHeight w:val="779"/>
        </w:trPr>
        <w:tc>
          <w:tcPr>
            <w:tcW w:w="6120" w:type="dxa"/>
          </w:tcPr>
          <w:p w14:paraId="21C892D6" w14:textId="77777777" w:rsidR="0065385A" w:rsidRPr="00636622" w:rsidRDefault="00636622" w:rsidP="006366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36622">
              <w:rPr>
                <w:rFonts w:ascii="Arial" w:hAnsi="Arial" w:cs="Arial"/>
                <w:sz w:val="22"/>
                <w:szCs w:val="22"/>
              </w:rPr>
              <w:t>The sign-out took place in a setting free of interruptions/</w:t>
            </w:r>
            <w:r w:rsidR="00A1756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6622">
              <w:rPr>
                <w:rFonts w:ascii="Arial" w:hAnsi="Arial" w:cs="Arial"/>
                <w:sz w:val="22"/>
                <w:szCs w:val="22"/>
              </w:rPr>
              <w:t>distractions?</w:t>
            </w:r>
          </w:p>
        </w:tc>
        <w:tc>
          <w:tcPr>
            <w:tcW w:w="1170" w:type="dxa"/>
          </w:tcPr>
          <w:p w14:paraId="26B5E5B3" w14:textId="77777777" w:rsidR="0065385A" w:rsidRDefault="0065385A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2B39C238" w14:textId="77777777" w:rsidR="0065385A" w:rsidRDefault="0065385A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</w:tcPr>
          <w:p w14:paraId="61DCAF0A" w14:textId="77777777" w:rsidR="0065385A" w:rsidRDefault="0065385A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14:paraId="6A340486" w14:textId="77777777" w:rsidR="0065385A" w:rsidRDefault="0065385A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756B" w14:paraId="5253BEA6" w14:textId="77777777" w:rsidTr="008E7F9A">
        <w:trPr>
          <w:trHeight w:val="386"/>
        </w:trPr>
        <w:tc>
          <w:tcPr>
            <w:tcW w:w="6120" w:type="dxa"/>
          </w:tcPr>
          <w:p w14:paraId="1FC053C8" w14:textId="77777777" w:rsidR="00A1756B" w:rsidRPr="00A1756B" w:rsidRDefault="00A1756B" w:rsidP="006366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WRITTEN HANDOFF</w:t>
            </w:r>
            <w:bookmarkStart w:id="0" w:name="_GoBack"/>
            <w:bookmarkEnd w:id="0"/>
          </w:p>
        </w:tc>
        <w:tc>
          <w:tcPr>
            <w:tcW w:w="1170" w:type="dxa"/>
          </w:tcPr>
          <w:p w14:paraId="305AF30D" w14:textId="77777777" w:rsidR="00A1756B" w:rsidRPr="00A1756B" w:rsidRDefault="00A1756B" w:rsidP="00A175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56B">
              <w:rPr>
                <w:rFonts w:ascii="Arial" w:hAnsi="Arial" w:cs="Arial"/>
                <w:b/>
                <w:bCs/>
                <w:sz w:val="20"/>
                <w:szCs w:val="20"/>
              </w:rPr>
              <w:t>Common</w:t>
            </w:r>
          </w:p>
        </w:tc>
        <w:tc>
          <w:tcPr>
            <w:tcW w:w="900" w:type="dxa"/>
          </w:tcPr>
          <w:p w14:paraId="2C2B19EF" w14:textId="77777777" w:rsidR="00A1756B" w:rsidRPr="00A1756B" w:rsidRDefault="00A1756B" w:rsidP="00A175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56B">
              <w:rPr>
                <w:rFonts w:ascii="Arial" w:hAnsi="Arial" w:cs="Arial"/>
                <w:b/>
                <w:bCs/>
                <w:sz w:val="20"/>
                <w:szCs w:val="20"/>
              </w:rPr>
              <w:t>Some-times</w:t>
            </w:r>
          </w:p>
        </w:tc>
        <w:tc>
          <w:tcPr>
            <w:tcW w:w="835" w:type="dxa"/>
          </w:tcPr>
          <w:p w14:paraId="0C8EA1FF" w14:textId="77777777" w:rsidR="00A1756B" w:rsidRPr="00A1756B" w:rsidRDefault="00A1756B" w:rsidP="00A175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56B">
              <w:rPr>
                <w:rFonts w:ascii="Arial" w:hAnsi="Arial" w:cs="Arial"/>
                <w:b/>
                <w:bCs/>
                <w:sz w:val="20"/>
                <w:szCs w:val="20"/>
              </w:rPr>
              <w:t>Rarely</w:t>
            </w:r>
          </w:p>
        </w:tc>
        <w:tc>
          <w:tcPr>
            <w:tcW w:w="601" w:type="dxa"/>
          </w:tcPr>
          <w:p w14:paraId="56E961A4" w14:textId="77777777" w:rsidR="00A1756B" w:rsidRPr="00A1756B" w:rsidRDefault="00A1756B" w:rsidP="00A1756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56B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</w:tr>
      <w:tr w:rsidR="00A1756B" w14:paraId="513B969A" w14:textId="77777777" w:rsidTr="008E7F9A">
        <w:trPr>
          <w:trHeight w:val="323"/>
        </w:trPr>
        <w:tc>
          <w:tcPr>
            <w:tcW w:w="6120" w:type="dxa"/>
          </w:tcPr>
          <w:p w14:paraId="71C5B99F" w14:textId="77777777" w:rsidR="00A1756B" w:rsidRPr="00636622" w:rsidRDefault="00A1756B" w:rsidP="006366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the out-going provider provide written guidance?</w:t>
            </w:r>
          </w:p>
        </w:tc>
        <w:tc>
          <w:tcPr>
            <w:tcW w:w="1170" w:type="dxa"/>
          </w:tcPr>
          <w:p w14:paraId="496F085D" w14:textId="77777777" w:rsidR="00A1756B" w:rsidRDefault="00A1756B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43A0BE83" w14:textId="77777777" w:rsidR="00A1756B" w:rsidRDefault="00A1756B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</w:tcPr>
          <w:p w14:paraId="08B9828E" w14:textId="77777777" w:rsidR="00A1756B" w:rsidRDefault="00A1756B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14:paraId="4FD248B1" w14:textId="77777777" w:rsidR="00A1756B" w:rsidRDefault="00A1756B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756B" w14:paraId="23787BDF" w14:textId="77777777" w:rsidTr="008E7F9A">
        <w:trPr>
          <w:trHeight w:val="431"/>
        </w:trPr>
        <w:tc>
          <w:tcPr>
            <w:tcW w:w="6120" w:type="dxa"/>
          </w:tcPr>
          <w:p w14:paraId="760D65C9" w14:textId="77777777" w:rsidR="00A1756B" w:rsidRPr="00636622" w:rsidRDefault="00A1756B" w:rsidP="00717A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Did the receiver take notes?</w:t>
            </w:r>
            <w:r w:rsidR="00717A87" w:rsidRPr="0063662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7B06DA09" w14:textId="77777777" w:rsidR="00A1756B" w:rsidRDefault="00A1756B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50E77B96" w14:textId="77777777" w:rsidR="00A1756B" w:rsidRDefault="00A1756B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</w:tcPr>
          <w:p w14:paraId="5B7D0E1F" w14:textId="77777777" w:rsidR="00A1756B" w:rsidRDefault="00A1756B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14:paraId="679392ED" w14:textId="77777777" w:rsidR="00A1756B" w:rsidRDefault="00A1756B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1756B" w14:paraId="1A4AB7A4" w14:textId="77777777" w:rsidTr="008E7F9A">
        <w:trPr>
          <w:trHeight w:val="467"/>
        </w:trPr>
        <w:tc>
          <w:tcPr>
            <w:tcW w:w="6120" w:type="dxa"/>
          </w:tcPr>
          <w:p w14:paraId="6034D175" w14:textId="77777777" w:rsidR="00A1756B" w:rsidRPr="00636622" w:rsidRDefault="00A1756B" w:rsidP="0063662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 sign-out included in the Electronic Medical Record?</w:t>
            </w:r>
          </w:p>
        </w:tc>
        <w:tc>
          <w:tcPr>
            <w:tcW w:w="1170" w:type="dxa"/>
          </w:tcPr>
          <w:p w14:paraId="65545F3A" w14:textId="77777777" w:rsidR="00A1756B" w:rsidRDefault="00A1756B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14:paraId="70D61939" w14:textId="77777777" w:rsidR="00A1756B" w:rsidRDefault="00A1756B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35" w:type="dxa"/>
          </w:tcPr>
          <w:p w14:paraId="609281C9" w14:textId="77777777" w:rsidR="00A1756B" w:rsidRDefault="00A1756B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</w:tcPr>
          <w:p w14:paraId="6F89F361" w14:textId="77777777" w:rsidR="00A1756B" w:rsidRDefault="00A1756B" w:rsidP="00097F9F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17A87" w14:paraId="395DC03B" w14:textId="77777777" w:rsidTr="008E7F9A">
        <w:trPr>
          <w:trHeight w:val="779"/>
        </w:trPr>
        <w:tc>
          <w:tcPr>
            <w:tcW w:w="6120" w:type="dxa"/>
          </w:tcPr>
          <w:p w14:paraId="3F73DB88" w14:textId="77777777" w:rsidR="00717A87" w:rsidRPr="00717A87" w:rsidRDefault="00717A87" w:rsidP="00717A8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717A87">
              <w:rPr>
                <w:rFonts w:ascii="Arial" w:hAnsi="Arial" w:cs="Arial"/>
                <w:b/>
                <w:sz w:val="22"/>
                <w:szCs w:val="22"/>
              </w:rPr>
              <w:t>EXTERNAL VALIDATION</w:t>
            </w:r>
          </w:p>
        </w:tc>
        <w:tc>
          <w:tcPr>
            <w:tcW w:w="1170" w:type="dxa"/>
          </w:tcPr>
          <w:p w14:paraId="5AB9B8C9" w14:textId="77777777" w:rsidR="00717A87" w:rsidRPr="00A1756B" w:rsidRDefault="00717A87" w:rsidP="00941B9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56B">
              <w:rPr>
                <w:rFonts w:ascii="Arial" w:hAnsi="Arial" w:cs="Arial"/>
                <w:b/>
                <w:bCs/>
                <w:sz w:val="20"/>
                <w:szCs w:val="20"/>
              </w:rPr>
              <w:t>Common</w:t>
            </w:r>
          </w:p>
        </w:tc>
        <w:tc>
          <w:tcPr>
            <w:tcW w:w="900" w:type="dxa"/>
          </w:tcPr>
          <w:p w14:paraId="21F2E2B2" w14:textId="77777777" w:rsidR="00717A87" w:rsidRPr="00A1756B" w:rsidRDefault="00717A87" w:rsidP="00941B9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56B">
              <w:rPr>
                <w:rFonts w:ascii="Arial" w:hAnsi="Arial" w:cs="Arial"/>
                <w:b/>
                <w:bCs/>
                <w:sz w:val="20"/>
                <w:szCs w:val="20"/>
              </w:rPr>
              <w:t>Some-times</w:t>
            </w:r>
          </w:p>
        </w:tc>
        <w:tc>
          <w:tcPr>
            <w:tcW w:w="835" w:type="dxa"/>
          </w:tcPr>
          <w:p w14:paraId="7DEF7AD0" w14:textId="77777777" w:rsidR="00717A87" w:rsidRPr="00A1756B" w:rsidRDefault="00717A87" w:rsidP="00941B9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56B">
              <w:rPr>
                <w:rFonts w:ascii="Arial" w:hAnsi="Arial" w:cs="Arial"/>
                <w:b/>
                <w:bCs/>
                <w:sz w:val="20"/>
                <w:szCs w:val="20"/>
              </w:rPr>
              <w:t>Rarely</w:t>
            </w:r>
          </w:p>
        </w:tc>
        <w:tc>
          <w:tcPr>
            <w:tcW w:w="601" w:type="dxa"/>
          </w:tcPr>
          <w:p w14:paraId="67476795" w14:textId="77777777" w:rsidR="00717A87" w:rsidRPr="00A1756B" w:rsidRDefault="00717A87" w:rsidP="00941B9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756B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</w:tr>
      <w:tr w:rsidR="00717A87" w14:paraId="5991C966" w14:textId="77777777" w:rsidTr="008E7F9A">
        <w:trPr>
          <w:trHeight w:val="779"/>
        </w:trPr>
        <w:tc>
          <w:tcPr>
            <w:tcW w:w="6120" w:type="dxa"/>
          </w:tcPr>
          <w:p w14:paraId="5CA46FFF" w14:textId="77777777" w:rsidR="00717A87" w:rsidRPr="00717A87" w:rsidRDefault="00717A87" w:rsidP="008E7F9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evaluator is familiar with patient(s): Is sign-out accurate and appropriate? </w:t>
            </w:r>
          </w:p>
        </w:tc>
        <w:tc>
          <w:tcPr>
            <w:tcW w:w="1170" w:type="dxa"/>
          </w:tcPr>
          <w:p w14:paraId="2B697E4D" w14:textId="77777777" w:rsidR="00717A87" w:rsidRPr="00A1756B" w:rsidRDefault="00717A87" w:rsidP="00941B9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</w:tcPr>
          <w:p w14:paraId="091F22B2" w14:textId="77777777" w:rsidR="00717A87" w:rsidRPr="00A1756B" w:rsidRDefault="00717A87" w:rsidP="00941B9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35" w:type="dxa"/>
          </w:tcPr>
          <w:p w14:paraId="0A82CE86" w14:textId="77777777" w:rsidR="00717A87" w:rsidRPr="00A1756B" w:rsidRDefault="00717A87" w:rsidP="00941B9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1" w:type="dxa"/>
          </w:tcPr>
          <w:p w14:paraId="5739A592" w14:textId="77777777" w:rsidR="00717A87" w:rsidRPr="00A1756B" w:rsidRDefault="00717A87" w:rsidP="00941B9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7F9A" w14:paraId="0F579675" w14:textId="77777777" w:rsidTr="008E7F9A">
        <w:trPr>
          <w:trHeight w:val="1034"/>
        </w:trPr>
        <w:tc>
          <w:tcPr>
            <w:tcW w:w="9626" w:type="dxa"/>
            <w:gridSpan w:val="5"/>
          </w:tcPr>
          <w:p w14:paraId="48E83575" w14:textId="77777777" w:rsidR="008E7F9A" w:rsidRPr="00A1756B" w:rsidRDefault="008E7F9A" w:rsidP="00941B9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Comments:</w:t>
            </w:r>
          </w:p>
        </w:tc>
      </w:tr>
    </w:tbl>
    <w:p w14:paraId="2E33CEE3" w14:textId="77777777" w:rsidR="00097F9F" w:rsidRDefault="00097F9F" w:rsidP="00097F9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</w:p>
    <w:sectPr w:rsidR="00097F9F" w:rsidSect="00097F9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A32EC"/>
    <w:multiLevelType w:val="hybridMultilevel"/>
    <w:tmpl w:val="FC6C7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F9F"/>
    <w:rsid w:val="00097F9F"/>
    <w:rsid w:val="004C45B6"/>
    <w:rsid w:val="00636622"/>
    <w:rsid w:val="0065385A"/>
    <w:rsid w:val="00717A87"/>
    <w:rsid w:val="008E7F9A"/>
    <w:rsid w:val="00A1756B"/>
    <w:rsid w:val="00B4038E"/>
    <w:rsid w:val="00CA6A40"/>
    <w:rsid w:val="00EB5E5A"/>
    <w:rsid w:val="00EE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C249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F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9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7F9F"/>
    <w:pPr>
      <w:ind w:left="720"/>
      <w:contextualSpacing/>
    </w:pPr>
  </w:style>
  <w:style w:type="table" w:styleId="TableGrid">
    <w:name w:val="Table Grid"/>
    <w:basedOn w:val="TableNormal"/>
    <w:uiPriority w:val="59"/>
    <w:rsid w:val="00653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7F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F9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97F9F"/>
    <w:pPr>
      <w:ind w:left="720"/>
      <w:contextualSpacing/>
    </w:pPr>
  </w:style>
  <w:style w:type="table" w:styleId="TableGrid">
    <w:name w:val="Table Grid"/>
    <w:basedOn w:val="TableNormal"/>
    <w:uiPriority w:val="59"/>
    <w:rsid w:val="00653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1004</Characters>
  <Application>Microsoft Macintosh Word</Application>
  <DocSecurity>0</DocSecurity>
  <Lines>8</Lines>
  <Paragraphs>2</Paragraphs>
  <ScaleCrop>false</ScaleCrop>
  <Company>Emergency Medicine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</dc:creator>
  <cp:keywords/>
  <dc:description/>
  <cp:lastModifiedBy>Sarah Williams</cp:lastModifiedBy>
  <cp:revision>4</cp:revision>
  <dcterms:created xsi:type="dcterms:W3CDTF">2016-11-21T16:49:00Z</dcterms:created>
  <dcterms:modified xsi:type="dcterms:W3CDTF">2016-11-21T17:42:00Z</dcterms:modified>
</cp:coreProperties>
</file>