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60A" w:rsidRDefault="0004160A" w:rsidP="0004160A">
      <w:pPr>
        <w:rPr>
          <w:rFonts w:eastAsia="Times New Roman"/>
          <w:color w:val="000000"/>
        </w:rPr>
      </w:pPr>
      <w:bookmarkStart w:id="0" w:name="_GoBack"/>
      <w:bookmarkEnd w:id="0"/>
      <w:r>
        <w:rPr>
          <w:rFonts w:eastAsia="Times New Roman"/>
          <w:color w:val="000000"/>
        </w:rPr>
        <w:t>Kayo Nakano is a Clinical Trial Research Assistant.  Prior to moving to California, she was a Research Assistant at MD Anderson Cancer Center in Houston, Texas.  In her free time she enjoys volunteering and helping the elderly with Mac computer difficulty, shopping, gardening etc.  Her hobbies include cooking, collecting stamps and coins from around the world.  She’s enjoying her new field of research and working with a supportive and knowledgeable team on Cystic Fibrosis.  She looks forward to contributing to finding a cure for this disease.</w:t>
      </w:r>
    </w:p>
    <w:p w:rsidR="009159B7" w:rsidRPr="0004160A" w:rsidRDefault="009159B7" w:rsidP="0004160A"/>
    <w:sectPr w:rsidR="009159B7" w:rsidRPr="00041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239C4"/>
    <w:multiLevelType w:val="hybridMultilevel"/>
    <w:tmpl w:val="6B2603C6"/>
    <w:lvl w:ilvl="0" w:tplc="13A027E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0A"/>
    <w:rsid w:val="0004160A"/>
    <w:rsid w:val="009159B7"/>
    <w:rsid w:val="00A31259"/>
    <w:rsid w:val="00D6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C66A3-AEC8-4628-AEA8-A73A7528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60A"/>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06138">
      <w:bodyDiv w:val="1"/>
      <w:marLeft w:val="0"/>
      <w:marRight w:val="0"/>
      <w:marTop w:val="0"/>
      <w:marBottom w:val="0"/>
      <w:divBdr>
        <w:top w:val="none" w:sz="0" w:space="0" w:color="auto"/>
        <w:left w:val="none" w:sz="0" w:space="0" w:color="auto"/>
        <w:bottom w:val="none" w:sz="0" w:space="0" w:color="auto"/>
        <w:right w:val="none" w:sz="0" w:space="0" w:color="auto"/>
      </w:divBdr>
    </w:div>
    <w:div w:id="14619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Stanford SoM - IRT</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 Hernandez</dc:creator>
  <cp:keywords/>
  <dc:description/>
  <cp:lastModifiedBy>Cathy A Hernandez</cp:lastModifiedBy>
  <cp:revision>2</cp:revision>
  <cp:lastPrinted>2020-04-16T15:19:00Z</cp:lastPrinted>
  <dcterms:created xsi:type="dcterms:W3CDTF">2021-08-05T16:21:00Z</dcterms:created>
  <dcterms:modified xsi:type="dcterms:W3CDTF">2021-08-05T16:21:00Z</dcterms:modified>
</cp:coreProperties>
</file>