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E219" w14:textId="1C608495" w:rsidR="00510F61" w:rsidRPr="00C0439C" w:rsidRDefault="00510F61" w:rsidP="00C0439C">
      <w:pPr>
        <w:jc w:val="center"/>
      </w:pPr>
      <w:r w:rsidRPr="008617F8">
        <w:rPr>
          <w:rFonts w:ascii="Arial" w:hAnsi="Arial" w:cs="Arial"/>
          <w:b/>
          <w:sz w:val="22"/>
          <w:szCs w:val="22"/>
        </w:rPr>
        <w:t>The discussion points below are designed for you to initiate an essential conversation with a trusted adult in your life.  It does not matter if you know the factual answer; you can research that together at a later time.  What is important is that you are able to communicate with a trusted adult, to broaden your perspective on this topic.</w:t>
      </w:r>
    </w:p>
    <w:p w14:paraId="539BA3EF" w14:textId="77777777" w:rsidR="00510F61" w:rsidRDefault="00510F61" w:rsidP="00510F61">
      <w:pPr>
        <w:jc w:val="center"/>
        <w:rPr>
          <w:rFonts w:cs="Arial"/>
          <w:b/>
        </w:rPr>
      </w:pPr>
    </w:p>
    <w:p w14:paraId="14ECF346" w14:textId="0E1A593F" w:rsidR="00510F61" w:rsidRDefault="00C0439C" w:rsidP="00C0439C">
      <w:pPr>
        <w:rPr>
          <w:rFonts w:ascii="Times New Roman" w:eastAsia="Helvetica Neue" w:hAnsi="Times New Roman" w:cs="Helvetica Neue"/>
          <w:color w:val="000000"/>
          <w:sz w:val="26"/>
          <w:szCs w:val="26"/>
        </w:rPr>
      </w:pPr>
      <w:r w:rsidRPr="00B7684D">
        <w:rPr>
          <w:rFonts w:ascii="Times New Roman" w:eastAsia="Helvetica Neue" w:hAnsi="Times New Roman" w:cs="Helvetica Neue"/>
          <w:color w:val="000000"/>
          <w:sz w:val="26"/>
          <w:szCs w:val="26"/>
        </w:rPr>
        <w:t>What are the arguments for and against using cannabis?</w:t>
      </w:r>
    </w:p>
    <w:p w14:paraId="26D78DFF" w14:textId="77777777" w:rsidR="00C0439C" w:rsidRDefault="00C0439C" w:rsidP="00C0439C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366F37CB" w14:textId="77777777" w:rsidR="00C0439C" w:rsidRPr="000D6864" w:rsidRDefault="00C0439C" w:rsidP="00C0439C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14:paraId="23DE6BBA" w14:textId="77777777" w:rsidR="00C0439C" w:rsidRPr="00AF6544" w:rsidRDefault="00C0439C" w:rsidP="00C0439C">
      <w:pPr>
        <w:rPr>
          <w:rFonts w:cs="Arial"/>
          <w:b/>
        </w:rPr>
      </w:pPr>
    </w:p>
    <w:p w14:paraId="7287239A" w14:textId="57C2EE40" w:rsidR="00215AA2" w:rsidRPr="000D6864" w:rsidRDefault="00215AA2" w:rsidP="00510F61">
      <w:pPr>
        <w:pStyle w:val="Body"/>
        <w:rPr>
          <w:rFonts w:ascii="Times New Roman" w:hAnsi="Times New Roman" w:cs="Times New Roman"/>
          <w:sz w:val="26"/>
          <w:szCs w:val="26"/>
          <w:lang w:val="en-US"/>
        </w:rPr>
      </w:pPr>
      <w:r w:rsidRPr="00215AA2">
        <w:rPr>
          <w:rFonts w:ascii="Times New Roman" w:hAnsi="Times New Roman" w:cs="Times New Roman"/>
          <w:sz w:val="26"/>
          <w:szCs w:val="26"/>
          <w:lang w:val="en-US"/>
        </w:rPr>
        <w:t>Why do people say, “Today’s cannabis is not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 xml:space="preserve"> hippie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weed.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14:paraId="33CD2267" w14:textId="43EC3113" w:rsidR="00510F61" w:rsidRDefault="00510F61" w:rsidP="00510F6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57237626" w14:textId="77777777" w:rsidR="00215AA2" w:rsidRPr="000D6864" w:rsidRDefault="00215AA2" w:rsidP="00215AA2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14:paraId="2165E348" w14:textId="77777777" w:rsidR="00510F61" w:rsidRPr="000D6864" w:rsidRDefault="00510F61" w:rsidP="00510F61">
      <w:pPr>
        <w:rPr>
          <w:rFonts w:ascii="Times New Roman" w:hAnsi="Times New Roman" w:cs="Times New Roman"/>
          <w:sz w:val="26"/>
          <w:szCs w:val="26"/>
        </w:rPr>
      </w:pPr>
    </w:p>
    <w:p w14:paraId="2A5BF118" w14:textId="33ACEA97" w:rsidR="00215AA2" w:rsidRDefault="00215AA2" w:rsidP="00510F61">
      <w:pPr>
        <w:rPr>
          <w:rFonts w:ascii="Times New Roman" w:eastAsia="Arial Unicode MS" w:hAnsi="Times New Roman" w:cs="Times New Roman"/>
          <w:color w:val="000000"/>
          <w:sz w:val="26"/>
          <w:szCs w:val="26"/>
          <w:bdr w:val="nil"/>
        </w:rPr>
      </w:pPr>
      <w:r w:rsidRPr="00215AA2">
        <w:rPr>
          <w:rFonts w:ascii="Times New Roman" w:eastAsia="Arial Unicode MS" w:hAnsi="Times New Roman" w:cs="Times New Roman"/>
          <w:color w:val="000000"/>
          <w:sz w:val="26"/>
          <w:szCs w:val="26"/>
          <w:bdr w:val="nil"/>
        </w:rPr>
        <w:t xml:space="preserve">What are some of the ways people can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bdr w:val="nil"/>
        </w:rPr>
        <w:t>consume</w:t>
      </w:r>
      <w:r w:rsidRPr="00215AA2">
        <w:rPr>
          <w:rFonts w:ascii="Times New Roman" w:eastAsia="Arial Unicode MS" w:hAnsi="Times New Roman" w:cs="Times New Roman"/>
          <w:color w:val="000000"/>
          <w:sz w:val="26"/>
          <w:szCs w:val="26"/>
          <w:bdr w:val="nil"/>
        </w:rPr>
        <w:t xml:space="preserve"> cannabis?</w:t>
      </w:r>
    </w:p>
    <w:p w14:paraId="60DEC2C2" w14:textId="77777777" w:rsidR="00C0439C" w:rsidRDefault="00C0439C" w:rsidP="00C0439C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2BD8BA47" w14:textId="74A44149" w:rsidR="00510F61" w:rsidRPr="000D6864" w:rsidRDefault="00C0439C" w:rsidP="00510F61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14:paraId="346F0A50" w14:textId="77777777" w:rsidR="00510F61" w:rsidRPr="000D6864" w:rsidRDefault="00510F61" w:rsidP="00510F61">
      <w:pPr>
        <w:rPr>
          <w:rFonts w:ascii="Times New Roman" w:hAnsi="Times New Roman" w:cs="Times New Roman"/>
          <w:sz w:val="26"/>
          <w:szCs w:val="26"/>
        </w:rPr>
      </w:pPr>
    </w:p>
    <w:p w14:paraId="34D7697D" w14:textId="04A4EFD5" w:rsidR="00C0439C" w:rsidRDefault="00C0439C" w:rsidP="00510F6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0439C">
        <w:rPr>
          <w:rFonts w:ascii="Times New Roman" w:hAnsi="Times New Roman" w:cs="Times New Roman"/>
          <w:sz w:val="26"/>
          <w:szCs w:val="26"/>
        </w:rPr>
        <w:t>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 xml:space="preserve">any </w:t>
      </w:r>
      <w:r w:rsidRPr="00C0439C">
        <w:rPr>
          <w:rFonts w:ascii="Times New Roman" w:hAnsi="Times New Roman" w:cs="Times New Roman"/>
          <w:sz w:val="26"/>
          <w:szCs w:val="26"/>
        </w:rPr>
        <w:t>one</w:t>
      </w:r>
      <w:proofErr w:type="spellEnd"/>
      <w:r w:rsidRPr="00C0439C">
        <w:rPr>
          <w:rFonts w:ascii="Times New Roman" w:hAnsi="Times New Roman" w:cs="Times New Roman"/>
          <w:sz w:val="26"/>
          <w:szCs w:val="26"/>
        </w:rPr>
        <w:t xml:space="preserve"> method </w:t>
      </w:r>
      <w:r>
        <w:rPr>
          <w:rFonts w:ascii="Times New Roman" w:hAnsi="Times New Roman" w:cs="Times New Roman"/>
          <w:sz w:val="26"/>
          <w:szCs w:val="26"/>
        </w:rPr>
        <w:t>of cannabis use</w:t>
      </w:r>
      <w:r w:rsidRPr="00C0439C">
        <w:rPr>
          <w:rFonts w:ascii="Times New Roman" w:hAnsi="Times New Roman" w:cs="Times New Roman"/>
          <w:sz w:val="26"/>
          <w:szCs w:val="26"/>
        </w:rPr>
        <w:t xml:space="preserve"> safer than another? </w:t>
      </w:r>
      <w:r>
        <w:rPr>
          <w:rFonts w:ascii="Times New Roman" w:hAnsi="Times New Roman" w:cs="Times New Roman"/>
          <w:sz w:val="26"/>
          <w:szCs w:val="26"/>
        </w:rPr>
        <w:t>Why or why not</w:t>
      </w:r>
      <w:r w:rsidRPr="00C0439C">
        <w:rPr>
          <w:rFonts w:ascii="Times New Roman" w:hAnsi="Times New Roman" w:cs="Times New Roman"/>
          <w:sz w:val="26"/>
          <w:szCs w:val="26"/>
        </w:rPr>
        <w:t>?</w:t>
      </w:r>
    </w:p>
    <w:p w14:paraId="5C6979F0" w14:textId="77777777" w:rsidR="00C0439C" w:rsidRDefault="00C0439C" w:rsidP="00C0439C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5577E618" w14:textId="77777777" w:rsidR="00C0439C" w:rsidRPr="000D6864" w:rsidRDefault="00C0439C" w:rsidP="00C0439C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14:paraId="181437F9" w14:textId="1E043C93" w:rsidR="00510F61" w:rsidRDefault="00510F61" w:rsidP="00510F61"/>
    <w:p w14:paraId="2394A899" w14:textId="1FAFBAD1" w:rsidR="00C0439C" w:rsidRPr="00C0439C" w:rsidRDefault="00C0439C" w:rsidP="00510F61">
      <w:pPr>
        <w:rPr>
          <w:rFonts w:ascii="Times New Roman" w:hAnsi="Times New Roman"/>
          <w:sz w:val="26"/>
          <w:szCs w:val="26"/>
        </w:rPr>
      </w:pPr>
      <w:r w:rsidRPr="00C0439C">
        <w:rPr>
          <w:rFonts w:ascii="Times New Roman" w:hAnsi="Times New Roman"/>
          <w:sz w:val="26"/>
          <w:szCs w:val="26"/>
        </w:rPr>
        <w:t>Why are edibles of major concern for young people?</w:t>
      </w:r>
    </w:p>
    <w:p w14:paraId="309CECBE" w14:textId="77777777" w:rsidR="00C0439C" w:rsidRDefault="00C0439C" w:rsidP="00C0439C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0F3306C6" w14:textId="77777777" w:rsidR="00C0439C" w:rsidRPr="000D6864" w:rsidRDefault="00C0439C" w:rsidP="00C0439C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14:paraId="5AB41A51" w14:textId="4A438046" w:rsidR="00510F61" w:rsidRDefault="00510F61" w:rsidP="00510F61"/>
    <w:p w14:paraId="0BF2FB26" w14:textId="77777777" w:rsidR="00C0439C" w:rsidRPr="00B7684D" w:rsidRDefault="00C0439C" w:rsidP="00C0439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Helvetica Neue" w:hAnsi="Times New Roman" w:cs="Helvetica Neue"/>
          <w:color w:val="000000"/>
          <w:sz w:val="26"/>
          <w:szCs w:val="26"/>
        </w:rPr>
      </w:pPr>
      <w:r w:rsidRPr="00B7684D">
        <w:rPr>
          <w:rFonts w:ascii="Times New Roman" w:eastAsia="Helvetica Neue" w:hAnsi="Times New Roman" w:cs="Helvetica Neue"/>
          <w:color w:val="000000"/>
          <w:sz w:val="26"/>
          <w:szCs w:val="26"/>
        </w:rPr>
        <w:t>What are some of the concerns that health professionals have about those under 21 using cannabis?</w:t>
      </w:r>
    </w:p>
    <w:p w14:paraId="63BC3D83" w14:textId="77777777" w:rsidR="00C0439C" w:rsidRDefault="00C0439C" w:rsidP="00C0439C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4790B177" w14:textId="77777777" w:rsidR="00C0439C" w:rsidRPr="000D6864" w:rsidRDefault="00C0439C" w:rsidP="00C0439C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14:paraId="0CA6DDFD" w14:textId="77777777" w:rsidR="00C0439C" w:rsidRPr="00F567F0" w:rsidRDefault="00C0439C" w:rsidP="00510F61"/>
    <w:p w14:paraId="41375887" w14:textId="77777777" w:rsidR="00510F61" w:rsidRPr="00F567F0" w:rsidRDefault="00510F61" w:rsidP="00510F61"/>
    <w:p w14:paraId="034C0073" w14:textId="77777777" w:rsidR="00510F61" w:rsidRPr="0023751A" w:rsidRDefault="00510F61" w:rsidP="00510F61">
      <w:pPr>
        <w:rPr>
          <w:rFonts w:ascii="Times New Roman" w:hAnsi="Times New Roman" w:cs="Times New Roman"/>
          <w:sz w:val="28"/>
          <w:szCs w:val="28"/>
        </w:rPr>
      </w:pPr>
      <w:r w:rsidRPr="00A61372">
        <w:rPr>
          <w:rFonts w:ascii="Times New Roman" w:hAnsi="Times New Roman" w:cs="Times New Roman"/>
          <w:sz w:val="28"/>
          <w:szCs w:val="28"/>
        </w:rPr>
        <w:t>Signature:</w:t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  <w:t>Date:</w:t>
      </w:r>
    </w:p>
    <w:p w14:paraId="2EFC96D5" w14:textId="77777777" w:rsidR="00372E8C" w:rsidRDefault="00496BCC"/>
    <w:sectPr w:rsidR="00372E8C" w:rsidSect="00524123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46DC" w14:textId="77777777" w:rsidR="00496BCC" w:rsidRDefault="00496BCC" w:rsidP="00510F61">
      <w:r>
        <w:separator/>
      </w:r>
    </w:p>
  </w:endnote>
  <w:endnote w:type="continuationSeparator" w:id="0">
    <w:p w14:paraId="4B536E07" w14:textId="77777777" w:rsidR="00496BCC" w:rsidRDefault="00496BCC" w:rsidP="0051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CD68" w14:textId="77777777" w:rsidR="0027738C" w:rsidRDefault="00496BCC" w:rsidP="0027738C">
    <w:pPr>
      <w:pStyle w:val="NormalWeb"/>
      <w:ind w:left="189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E48A6" wp14:editId="4245E2AB">
              <wp:simplePos x="0" y="0"/>
              <wp:positionH relativeFrom="column">
                <wp:posOffset>-415290</wp:posOffset>
              </wp:positionH>
              <wp:positionV relativeFrom="paragraph">
                <wp:posOffset>-241069</wp:posOffset>
              </wp:positionV>
              <wp:extent cx="189114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14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B9E13F" w14:textId="77777777" w:rsidR="00094C8D" w:rsidRDefault="00496BCC">
                          <w:r w:rsidRPr="0023751A">
                            <w:rPr>
                              <w:noProof/>
                            </w:rPr>
                            <w:drawing>
                              <wp:inline distT="0" distB="0" distL="0" distR="0" wp14:anchorId="6384215B" wp14:editId="5F00923F">
                                <wp:extent cx="1701800" cy="808355"/>
                                <wp:effectExtent l="0" t="0" r="0" b="0"/>
                                <wp:docPr id="14" name="Picture 13" descr="A close up of a logo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262DCCE-5B24-C343-9A1F-56B2D6E097D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3" descr="A close up of a logo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262DCCE-5B24-C343-9A1F-56B2D6E097D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31368" b="3192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701800" cy="8083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E48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7pt;margin-top:-19pt;width:148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" filled="f" stroked="f" strokeweight=".5pt">
              <v:textbox>
                <w:txbxContent>
                  <w:p w14:paraId="15B9E13F" w14:textId="77777777" w:rsidR="00094C8D" w:rsidRDefault="00496BCC">
                    <w:r w:rsidRPr="0023751A">
                      <w:rPr>
                        <w:noProof/>
                      </w:rPr>
                      <w:drawing>
                        <wp:inline distT="0" distB="0" distL="0" distR="0" wp14:anchorId="6384215B" wp14:editId="5F00923F">
                          <wp:extent cx="1701800" cy="808355"/>
                          <wp:effectExtent l="0" t="0" r="0" b="0"/>
                          <wp:docPr id="14" name="Picture 13" descr="A close up of a logo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D262DCCE-5B24-C343-9A1F-56B2D6E097D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3" descr="A close up of a logo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D262DCCE-5B24-C343-9A1F-56B2D6E097D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/>
                                  <a:srcRect t="31368" b="3192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701800" cy="808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4C8D">
      <w:rPr>
        <w:noProof/>
      </w:rPr>
      <w:t xml:space="preserve"> </w:t>
    </w:r>
    <w:r>
      <w:t>Cannabis</w:t>
    </w:r>
    <w:r>
      <w:t xml:space="preserve"> Awareness &amp; Prevention Toolkit</w:t>
    </w:r>
    <w:r>
      <w:t xml:space="preserve">                                                                                                  Division of Adolescent Medicine, Stanford University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250D" w14:textId="77777777" w:rsidR="00496BCC" w:rsidRDefault="00496BCC" w:rsidP="00510F61">
      <w:r>
        <w:separator/>
      </w:r>
    </w:p>
  </w:footnote>
  <w:footnote w:type="continuationSeparator" w:id="0">
    <w:p w14:paraId="4204A8DA" w14:textId="77777777" w:rsidR="00496BCC" w:rsidRDefault="00496BCC" w:rsidP="0051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7432" w14:textId="77777777" w:rsidR="00611497" w:rsidRDefault="00496BCC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14:paraId="37317EED" w14:textId="77777777" w:rsidR="00611497" w:rsidRDefault="00496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C866" w14:textId="7785A92C" w:rsidR="00611497" w:rsidRPr="00611497" w:rsidRDefault="00510F61" w:rsidP="00611497">
    <w:pPr>
      <w:jc w:val="center"/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  <w:r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Methods of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7B6"/>
    <w:multiLevelType w:val="hybridMultilevel"/>
    <w:tmpl w:val="E98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9D8"/>
    <w:multiLevelType w:val="hybridMultilevel"/>
    <w:tmpl w:val="225A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61"/>
    <w:rsid w:val="00083F4C"/>
    <w:rsid w:val="00215AA2"/>
    <w:rsid w:val="00496BCC"/>
    <w:rsid w:val="00510F61"/>
    <w:rsid w:val="00A64987"/>
    <w:rsid w:val="00C0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2C4F0"/>
  <w14:defaultImageDpi w14:val="32767"/>
  <w15:chartTrackingRefBased/>
  <w15:docId w15:val="{EAAF77D7-40E9-874E-9F11-E91F0BC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F61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10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F61"/>
  </w:style>
  <w:style w:type="paragraph" w:customStyle="1" w:styleId="Body">
    <w:name w:val="Body"/>
    <w:rsid w:val="00510F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nl-NL"/>
    </w:rPr>
  </w:style>
  <w:style w:type="paragraph" w:styleId="ListParagraph">
    <w:name w:val="List Paragraph"/>
    <w:basedOn w:val="Normal"/>
    <w:uiPriority w:val="34"/>
    <w:qFormat/>
    <w:rsid w:val="00510F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0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Adrienne Lazaro</cp:lastModifiedBy>
  <cp:revision>2</cp:revision>
  <dcterms:created xsi:type="dcterms:W3CDTF">2019-11-27T16:44:00Z</dcterms:created>
  <dcterms:modified xsi:type="dcterms:W3CDTF">2019-11-27T17:03:00Z</dcterms:modified>
</cp:coreProperties>
</file>