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A83A8" w14:textId="77777777" w:rsidR="002D53C3" w:rsidRPr="00904D77" w:rsidRDefault="002D53C3" w:rsidP="002D53C3">
      <w:pPr>
        <w:jc w:val="center"/>
        <w:rPr>
          <w:rFonts w:ascii="Times" w:hAnsi="Times"/>
          <w:b/>
          <w:sz w:val="22"/>
        </w:rPr>
      </w:pPr>
      <w:r w:rsidRPr="00904D77">
        <w:rPr>
          <w:rFonts w:ascii="Times" w:hAnsi="Times"/>
          <w:b/>
          <w:sz w:val="22"/>
        </w:rPr>
        <w:t>Competency-based Objectives for Pediatric Global Health Electives</w:t>
      </w:r>
    </w:p>
    <w:p w14:paraId="39B9B459" w14:textId="77777777" w:rsidR="002D53C3" w:rsidRPr="00904D77" w:rsidRDefault="002D53C3" w:rsidP="002D53C3">
      <w:pPr>
        <w:rPr>
          <w:rFonts w:ascii="Times" w:hAnsi="Times"/>
          <w:b/>
          <w:color w:val="FF0000"/>
          <w:sz w:val="22"/>
        </w:rPr>
      </w:pPr>
    </w:p>
    <w:p w14:paraId="24489EE3" w14:textId="77777777" w:rsidR="002D53C3" w:rsidRPr="00904D77" w:rsidRDefault="002D53C3" w:rsidP="002D53C3">
      <w:pPr>
        <w:rPr>
          <w:rFonts w:ascii="Times" w:hAnsi="Times"/>
          <w:b/>
          <w:color w:val="FF0000"/>
          <w:sz w:val="22"/>
        </w:rPr>
      </w:pPr>
      <w:r w:rsidRPr="00904D77">
        <w:rPr>
          <w:rFonts w:ascii="Times" w:hAnsi="Times"/>
          <w:b/>
          <w:color w:val="FF0000"/>
          <w:sz w:val="22"/>
        </w:rPr>
        <w:t xml:space="preserve">GOAL: </w:t>
      </w:r>
      <w:r w:rsidR="00430A28" w:rsidRPr="00904D77">
        <w:rPr>
          <w:rFonts w:ascii="Times" w:hAnsi="Times"/>
          <w:b/>
          <w:color w:val="FF0000"/>
          <w:sz w:val="22"/>
        </w:rPr>
        <w:t>For pediatric residents in the global health scholarly concentration to u</w:t>
      </w:r>
      <w:r w:rsidRPr="00904D77">
        <w:rPr>
          <w:rFonts w:ascii="Times" w:hAnsi="Times"/>
          <w:b/>
          <w:color w:val="FF0000"/>
          <w:sz w:val="22"/>
        </w:rPr>
        <w:t xml:space="preserve">nderstand general principles related to health of children in developing countries </w:t>
      </w:r>
    </w:p>
    <w:p w14:paraId="11043B2A" w14:textId="77777777" w:rsidR="00430A28" w:rsidRPr="00904D77" w:rsidRDefault="00430A28" w:rsidP="002D53C3">
      <w:pPr>
        <w:rPr>
          <w:rFonts w:ascii="Times" w:hAnsi="Times"/>
          <w:sz w:val="22"/>
        </w:rPr>
      </w:pPr>
    </w:p>
    <w:p w14:paraId="6A5E85C9" w14:textId="77777777" w:rsidR="00333CE9" w:rsidRPr="00904D77" w:rsidRDefault="002D53C3" w:rsidP="00333CE9">
      <w:pPr>
        <w:rPr>
          <w:rFonts w:ascii="Times" w:hAnsi="Times"/>
          <w:b/>
          <w:sz w:val="22"/>
        </w:rPr>
      </w:pPr>
      <w:r w:rsidRPr="00904D77">
        <w:rPr>
          <w:rFonts w:ascii="Times" w:hAnsi="Times"/>
          <w:b/>
          <w:sz w:val="22"/>
        </w:rPr>
        <w:t>Competency 1: Patient Care</w:t>
      </w:r>
    </w:p>
    <w:p w14:paraId="473F4D74" w14:textId="77777777" w:rsidR="002D53C3" w:rsidRPr="00904D77" w:rsidRDefault="002D53C3" w:rsidP="00333CE9">
      <w:pPr>
        <w:pStyle w:val="ListParagraph"/>
        <w:numPr>
          <w:ilvl w:val="0"/>
          <w:numId w:val="2"/>
        </w:numPr>
        <w:rPr>
          <w:rFonts w:ascii="Times" w:hAnsi="Times"/>
          <w:sz w:val="22"/>
        </w:rPr>
      </w:pPr>
      <w:r w:rsidRPr="00904D77">
        <w:rPr>
          <w:rFonts w:ascii="Times" w:hAnsi="Times"/>
          <w:sz w:val="22"/>
        </w:rPr>
        <w:t xml:space="preserve">Use a logical and appropriate clinical approach to the care of patients in a developing country setting, utilizing locally available resources. </w:t>
      </w:r>
    </w:p>
    <w:p w14:paraId="628B4862" w14:textId="77777777" w:rsidR="005C7AF6" w:rsidRPr="00904D77" w:rsidRDefault="00DE5DF1" w:rsidP="00C95B10">
      <w:pPr>
        <w:pStyle w:val="ListParagraph"/>
        <w:numPr>
          <w:ilvl w:val="0"/>
          <w:numId w:val="2"/>
        </w:numPr>
        <w:rPr>
          <w:rFonts w:ascii="Times" w:hAnsi="Times"/>
          <w:sz w:val="22"/>
        </w:rPr>
      </w:pPr>
      <w:r w:rsidRPr="00904D77">
        <w:rPr>
          <w:rFonts w:ascii="Times" w:hAnsi="Times"/>
          <w:sz w:val="22"/>
        </w:rPr>
        <w:t>Recognize</w:t>
      </w:r>
      <w:r w:rsidR="00512159" w:rsidRPr="00904D77">
        <w:rPr>
          <w:rFonts w:ascii="Times" w:hAnsi="Times"/>
          <w:sz w:val="22"/>
        </w:rPr>
        <w:t xml:space="preserve"> the approach to the most common childhood illnesses</w:t>
      </w:r>
      <w:r w:rsidR="005C7AF6" w:rsidRPr="00904D77">
        <w:rPr>
          <w:rFonts w:ascii="Times" w:hAnsi="Times"/>
          <w:sz w:val="22"/>
        </w:rPr>
        <w:t xml:space="preserve"> at the elective site</w:t>
      </w:r>
      <w:r w:rsidR="002D53C3" w:rsidRPr="00904D77">
        <w:rPr>
          <w:rFonts w:ascii="Times" w:hAnsi="Times"/>
          <w:sz w:val="22"/>
        </w:rPr>
        <w:t xml:space="preserve"> and initiate appropriate work-up and management. </w:t>
      </w:r>
    </w:p>
    <w:p w14:paraId="1464D15D" w14:textId="77777777" w:rsidR="002D53C3" w:rsidRPr="00904D77" w:rsidRDefault="002D53C3" w:rsidP="002D53C3">
      <w:pPr>
        <w:pStyle w:val="ListParagraph"/>
        <w:numPr>
          <w:ilvl w:val="0"/>
          <w:numId w:val="2"/>
        </w:numPr>
        <w:rPr>
          <w:rFonts w:ascii="Times" w:hAnsi="Times"/>
          <w:sz w:val="22"/>
        </w:rPr>
      </w:pPr>
      <w:r w:rsidRPr="00904D77">
        <w:rPr>
          <w:rFonts w:ascii="Times" w:hAnsi="Times"/>
          <w:sz w:val="22"/>
        </w:rPr>
        <w:t>Provide culturally sensitive care and support to patients and their families.</w:t>
      </w:r>
    </w:p>
    <w:p w14:paraId="7AC096A0" w14:textId="77777777" w:rsidR="00C95B10" w:rsidRPr="00904D77" w:rsidRDefault="00C95B10" w:rsidP="002D53C3">
      <w:pPr>
        <w:rPr>
          <w:rFonts w:ascii="Times" w:hAnsi="Times"/>
          <w:b/>
          <w:sz w:val="22"/>
        </w:rPr>
      </w:pPr>
    </w:p>
    <w:p w14:paraId="495F8105" w14:textId="77777777" w:rsidR="00512159" w:rsidRPr="00904D77" w:rsidRDefault="002D53C3" w:rsidP="00512159">
      <w:pPr>
        <w:rPr>
          <w:rFonts w:ascii="Times" w:hAnsi="Times"/>
          <w:sz w:val="22"/>
        </w:rPr>
      </w:pPr>
      <w:r w:rsidRPr="00904D77">
        <w:rPr>
          <w:rFonts w:ascii="Times" w:hAnsi="Times"/>
          <w:b/>
          <w:sz w:val="22"/>
        </w:rPr>
        <w:t>C</w:t>
      </w:r>
      <w:r w:rsidR="002D45B6" w:rsidRPr="00904D77">
        <w:rPr>
          <w:rFonts w:ascii="Times" w:hAnsi="Times"/>
          <w:b/>
          <w:sz w:val="22"/>
        </w:rPr>
        <w:t>ompetency 2: Medical Knowledge</w:t>
      </w:r>
      <w:r w:rsidR="00C95B10" w:rsidRPr="00904D77">
        <w:rPr>
          <w:rFonts w:ascii="Times" w:hAnsi="Times"/>
          <w:b/>
          <w:sz w:val="22"/>
        </w:rPr>
        <w:t xml:space="preserve"> </w:t>
      </w:r>
    </w:p>
    <w:p w14:paraId="6FE57142" w14:textId="77777777" w:rsidR="002D53C3" w:rsidRPr="00904D77" w:rsidRDefault="002D53C3" w:rsidP="00512159">
      <w:pPr>
        <w:pStyle w:val="ListParagraph"/>
        <w:numPr>
          <w:ilvl w:val="0"/>
          <w:numId w:val="3"/>
        </w:numPr>
        <w:rPr>
          <w:rFonts w:ascii="Times" w:hAnsi="Times"/>
          <w:sz w:val="22"/>
        </w:rPr>
      </w:pPr>
      <w:r w:rsidRPr="00904D77">
        <w:rPr>
          <w:rFonts w:ascii="Times" w:hAnsi="Times"/>
          <w:sz w:val="22"/>
        </w:rPr>
        <w:t>Identify the major causes and epidemiological trends of</w:t>
      </w:r>
      <w:r w:rsidR="001767F6" w:rsidRPr="00904D77">
        <w:rPr>
          <w:rFonts w:ascii="Times" w:hAnsi="Times"/>
          <w:sz w:val="22"/>
        </w:rPr>
        <w:t xml:space="preserve"> infant, </w:t>
      </w:r>
      <w:r w:rsidRPr="00904D77">
        <w:rPr>
          <w:rFonts w:ascii="Times" w:hAnsi="Times"/>
          <w:sz w:val="22"/>
        </w:rPr>
        <w:t>c</w:t>
      </w:r>
      <w:r w:rsidR="00430A28" w:rsidRPr="00904D77">
        <w:rPr>
          <w:rFonts w:ascii="Times" w:hAnsi="Times"/>
          <w:sz w:val="22"/>
        </w:rPr>
        <w:t>hild</w:t>
      </w:r>
      <w:r w:rsidR="001767F6" w:rsidRPr="00904D77">
        <w:rPr>
          <w:rFonts w:ascii="Times" w:hAnsi="Times"/>
          <w:sz w:val="22"/>
        </w:rPr>
        <w:t>, and maternal</w:t>
      </w:r>
      <w:r w:rsidR="00430A28" w:rsidRPr="00904D77">
        <w:rPr>
          <w:rFonts w:ascii="Times" w:hAnsi="Times"/>
          <w:sz w:val="22"/>
        </w:rPr>
        <w:t xml:space="preserve"> mortality and morbidity at the elective site</w:t>
      </w:r>
      <w:r w:rsidRPr="00904D77">
        <w:rPr>
          <w:rFonts w:ascii="Times" w:hAnsi="Times"/>
          <w:sz w:val="22"/>
        </w:rPr>
        <w:t>.</w:t>
      </w:r>
    </w:p>
    <w:p w14:paraId="5036E604" w14:textId="77777777" w:rsidR="002D53C3" w:rsidRPr="00904D77" w:rsidRDefault="002D53C3" w:rsidP="002D53C3">
      <w:pPr>
        <w:pStyle w:val="ListParagraph"/>
        <w:numPr>
          <w:ilvl w:val="0"/>
          <w:numId w:val="3"/>
        </w:numPr>
        <w:rPr>
          <w:rFonts w:ascii="Times" w:hAnsi="Times"/>
          <w:sz w:val="22"/>
        </w:rPr>
      </w:pPr>
      <w:r w:rsidRPr="00904D77">
        <w:rPr>
          <w:rFonts w:ascii="Times" w:hAnsi="Times"/>
          <w:sz w:val="22"/>
        </w:rPr>
        <w:t>Recognize the major underlying socioeconomic and political determinants of infant/child health, and how these impact inequities in child survival and health care access</w:t>
      </w:r>
      <w:r w:rsidR="003224D9" w:rsidRPr="00904D77">
        <w:rPr>
          <w:rFonts w:ascii="Times" w:hAnsi="Times"/>
          <w:sz w:val="22"/>
        </w:rPr>
        <w:t xml:space="preserve"> in the host country</w:t>
      </w:r>
      <w:r w:rsidR="00ED0404" w:rsidRPr="00904D77">
        <w:rPr>
          <w:rFonts w:ascii="Times" w:hAnsi="Times"/>
          <w:sz w:val="22"/>
        </w:rPr>
        <w:t>.</w:t>
      </w:r>
    </w:p>
    <w:p w14:paraId="6522F6CD" w14:textId="77777777" w:rsidR="002D53C3" w:rsidRPr="00904D77" w:rsidRDefault="002D53C3" w:rsidP="00512159">
      <w:pPr>
        <w:pStyle w:val="ListParagraph"/>
        <w:numPr>
          <w:ilvl w:val="0"/>
          <w:numId w:val="3"/>
        </w:numPr>
        <w:rPr>
          <w:rFonts w:ascii="Times" w:hAnsi="Times"/>
          <w:sz w:val="22"/>
        </w:rPr>
        <w:sectPr w:rsidR="002D53C3" w:rsidRPr="00904D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04D77">
        <w:rPr>
          <w:rFonts w:ascii="Times" w:hAnsi="Times"/>
          <w:sz w:val="22"/>
        </w:rPr>
        <w:t xml:space="preserve">Become familiar with the presentation, diagnosis, management, and prevention strategies of the </w:t>
      </w:r>
      <w:r w:rsidR="00512159" w:rsidRPr="00904D77">
        <w:rPr>
          <w:rFonts w:ascii="Times" w:hAnsi="Times"/>
          <w:sz w:val="22"/>
        </w:rPr>
        <w:t>most common pediatric illnesses at the elective site.</w:t>
      </w:r>
    </w:p>
    <w:p w14:paraId="0962FE07" w14:textId="77777777" w:rsidR="000F2F89" w:rsidRPr="00904D77" w:rsidRDefault="000F2F89" w:rsidP="00D33EC2">
      <w:pPr>
        <w:pStyle w:val="ListParagraph"/>
        <w:rPr>
          <w:rFonts w:ascii="Times" w:hAnsi="Times"/>
          <w:sz w:val="22"/>
        </w:rPr>
      </w:pPr>
    </w:p>
    <w:p w14:paraId="35B80712" w14:textId="77777777" w:rsidR="00512159" w:rsidRPr="00904D77" w:rsidRDefault="002D53C3" w:rsidP="00512159">
      <w:pPr>
        <w:rPr>
          <w:rFonts w:ascii="Times" w:hAnsi="Times"/>
          <w:sz w:val="22"/>
        </w:rPr>
      </w:pPr>
      <w:r w:rsidRPr="00904D77">
        <w:rPr>
          <w:rFonts w:ascii="Times" w:hAnsi="Times"/>
          <w:b/>
          <w:sz w:val="22"/>
        </w:rPr>
        <w:t>Competency 3: Interpersonal Skills and Communication</w:t>
      </w:r>
      <w:r w:rsidR="00AE5F09" w:rsidRPr="00904D77">
        <w:rPr>
          <w:rFonts w:ascii="Times" w:hAnsi="Times"/>
          <w:b/>
          <w:sz w:val="22"/>
        </w:rPr>
        <w:t xml:space="preserve"> </w:t>
      </w:r>
    </w:p>
    <w:p w14:paraId="6FF3FDAD" w14:textId="77777777" w:rsidR="002D53C3" w:rsidRPr="00904D77" w:rsidRDefault="002D53C3" w:rsidP="00512159">
      <w:pPr>
        <w:pStyle w:val="ListParagraph"/>
        <w:numPr>
          <w:ilvl w:val="0"/>
          <w:numId w:val="4"/>
        </w:numPr>
        <w:rPr>
          <w:rFonts w:ascii="Times" w:hAnsi="Times"/>
          <w:sz w:val="22"/>
        </w:rPr>
      </w:pPr>
      <w:r w:rsidRPr="00904D77">
        <w:rPr>
          <w:rFonts w:ascii="Times" w:hAnsi="Times"/>
          <w:sz w:val="22"/>
        </w:rPr>
        <w:t>Practice effective, culturally appropriate, communication with families who speak another language and utilize interpreters appropriately.</w:t>
      </w:r>
    </w:p>
    <w:p w14:paraId="7E57C244" w14:textId="77777777" w:rsidR="002D53C3" w:rsidRPr="00904D77" w:rsidRDefault="002D53C3" w:rsidP="002D53C3">
      <w:pPr>
        <w:pStyle w:val="ListParagraph"/>
        <w:numPr>
          <w:ilvl w:val="0"/>
          <w:numId w:val="4"/>
        </w:numPr>
        <w:rPr>
          <w:rFonts w:ascii="Times" w:hAnsi="Times"/>
          <w:sz w:val="22"/>
        </w:rPr>
      </w:pPr>
      <w:r w:rsidRPr="00904D77">
        <w:rPr>
          <w:rFonts w:ascii="Times" w:hAnsi="Times"/>
          <w:sz w:val="22"/>
        </w:rPr>
        <w:t xml:space="preserve">Communicate effectively and respectfully with physicians and other health professionals in order to share knowledge and discuss management of patients. Develop skills to respectfully handle conflicts amongst colleagues. </w:t>
      </w:r>
    </w:p>
    <w:p w14:paraId="07C4A49D" w14:textId="77777777" w:rsidR="002D53C3" w:rsidRPr="00904D77" w:rsidRDefault="002D53C3" w:rsidP="002D53C3">
      <w:pPr>
        <w:pStyle w:val="ListParagraph"/>
        <w:numPr>
          <w:ilvl w:val="0"/>
          <w:numId w:val="4"/>
        </w:numPr>
        <w:rPr>
          <w:rFonts w:ascii="Times" w:hAnsi="Times"/>
          <w:sz w:val="22"/>
        </w:rPr>
      </w:pPr>
      <w:r w:rsidRPr="00904D77">
        <w:rPr>
          <w:rFonts w:ascii="Times" w:hAnsi="Times"/>
          <w:sz w:val="22"/>
        </w:rPr>
        <w:t xml:space="preserve">Practice being an </w:t>
      </w:r>
      <w:proofErr w:type="gramStart"/>
      <w:r w:rsidRPr="00904D77">
        <w:rPr>
          <w:rFonts w:ascii="Times" w:hAnsi="Times"/>
          <w:sz w:val="22"/>
        </w:rPr>
        <w:t>engaged</w:t>
      </w:r>
      <w:proofErr w:type="gramEnd"/>
      <w:r w:rsidRPr="00904D77">
        <w:rPr>
          <w:rFonts w:ascii="Times" w:hAnsi="Times"/>
          <w:sz w:val="22"/>
        </w:rPr>
        <w:t xml:space="preserve"> student. Be open to being educated by local health care providers on their area of expertise</w:t>
      </w:r>
      <w:r w:rsidR="001534BD" w:rsidRPr="00904D77">
        <w:rPr>
          <w:rFonts w:ascii="Times" w:hAnsi="Times"/>
          <w:sz w:val="22"/>
        </w:rPr>
        <w:t>.</w:t>
      </w:r>
      <w:r w:rsidRPr="00904D77">
        <w:rPr>
          <w:rFonts w:ascii="Times" w:hAnsi="Times"/>
          <w:sz w:val="22"/>
        </w:rPr>
        <w:t xml:space="preserve"> </w:t>
      </w:r>
    </w:p>
    <w:p w14:paraId="1DEBE2E5" w14:textId="77777777" w:rsidR="00512159" w:rsidRPr="00904D77" w:rsidRDefault="00512159" w:rsidP="002D53C3">
      <w:pPr>
        <w:rPr>
          <w:rFonts w:ascii="Times" w:hAnsi="Times"/>
          <w:b/>
          <w:sz w:val="22"/>
        </w:rPr>
      </w:pPr>
    </w:p>
    <w:p w14:paraId="7D6C2615" w14:textId="77777777" w:rsidR="00512159" w:rsidRPr="00904D77" w:rsidRDefault="002D53C3" w:rsidP="00512159">
      <w:pPr>
        <w:rPr>
          <w:rFonts w:ascii="Times" w:hAnsi="Times"/>
          <w:sz w:val="22"/>
        </w:rPr>
      </w:pPr>
      <w:r w:rsidRPr="00904D77">
        <w:rPr>
          <w:rFonts w:ascii="Times" w:hAnsi="Times"/>
          <w:b/>
          <w:sz w:val="22"/>
        </w:rPr>
        <w:t>Competency 4: Practice-based Learning and Improvement</w:t>
      </w:r>
      <w:r w:rsidR="00AE5F09" w:rsidRPr="00904D77">
        <w:rPr>
          <w:rFonts w:ascii="Times" w:hAnsi="Times"/>
          <w:sz w:val="22"/>
        </w:rPr>
        <w:t xml:space="preserve"> </w:t>
      </w:r>
    </w:p>
    <w:p w14:paraId="38FDEAFE" w14:textId="77777777" w:rsidR="002D53C3" w:rsidRPr="00904D77" w:rsidRDefault="002D53C3" w:rsidP="002D53C3">
      <w:pPr>
        <w:pStyle w:val="ListParagraph"/>
        <w:numPr>
          <w:ilvl w:val="0"/>
          <w:numId w:val="5"/>
        </w:numPr>
        <w:rPr>
          <w:rFonts w:ascii="Times" w:hAnsi="Times"/>
          <w:sz w:val="22"/>
        </w:rPr>
      </w:pPr>
      <w:r w:rsidRPr="00904D77">
        <w:rPr>
          <w:rFonts w:ascii="Times" w:hAnsi="Times"/>
          <w:sz w:val="22"/>
        </w:rPr>
        <w:t>Apply and improve upon physical examination skills and clinical diagnosis in settings where diagnostic studies are limited.</w:t>
      </w:r>
    </w:p>
    <w:p w14:paraId="002CD364" w14:textId="77777777" w:rsidR="00512159" w:rsidRPr="00904D77" w:rsidRDefault="00512159" w:rsidP="002D53C3">
      <w:pPr>
        <w:rPr>
          <w:rFonts w:ascii="Times" w:hAnsi="Times"/>
          <w:b/>
          <w:sz w:val="22"/>
        </w:rPr>
      </w:pPr>
    </w:p>
    <w:p w14:paraId="52B650E2" w14:textId="77777777" w:rsidR="002D53C3" w:rsidRPr="00904D77" w:rsidRDefault="008B65D1" w:rsidP="002D53C3">
      <w:pPr>
        <w:rPr>
          <w:rFonts w:ascii="Times" w:hAnsi="Times"/>
          <w:sz w:val="22"/>
        </w:rPr>
      </w:pPr>
      <w:r w:rsidRPr="00904D77">
        <w:rPr>
          <w:rFonts w:ascii="Times" w:hAnsi="Times"/>
          <w:b/>
          <w:sz w:val="22"/>
        </w:rPr>
        <w:t>Competency 5: Professionalism</w:t>
      </w:r>
    </w:p>
    <w:p w14:paraId="3749D8BA" w14:textId="77777777" w:rsidR="002D53C3" w:rsidRPr="00904D77" w:rsidRDefault="002D53C3" w:rsidP="002D53C3">
      <w:pPr>
        <w:pStyle w:val="ListParagraph"/>
        <w:numPr>
          <w:ilvl w:val="0"/>
          <w:numId w:val="6"/>
        </w:numPr>
        <w:rPr>
          <w:rFonts w:ascii="Times" w:hAnsi="Times"/>
          <w:sz w:val="22"/>
        </w:rPr>
      </w:pPr>
      <w:r w:rsidRPr="00904D77">
        <w:rPr>
          <w:rFonts w:ascii="Times" w:hAnsi="Times"/>
          <w:sz w:val="22"/>
        </w:rPr>
        <w:t>Demonstrate a commitment to professional behavior in interactions with staff and professional colleagues and be respectful of differences in knowledge level and practices.</w:t>
      </w:r>
    </w:p>
    <w:p w14:paraId="270C2BA4" w14:textId="77777777" w:rsidR="002D53C3" w:rsidRPr="00904D77" w:rsidRDefault="002D53C3" w:rsidP="002D53C3">
      <w:pPr>
        <w:pStyle w:val="ListParagraph"/>
        <w:numPr>
          <w:ilvl w:val="0"/>
          <w:numId w:val="6"/>
        </w:numPr>
        <w:rPr>
          <w:rFonts w:ascii="Times" w:hAnsi="Times"/>
          <w:sz w:val="22"/>
        </w:rPr>
      </w:pPr>
      <w:r w:rsidRPr="00904D77">
        <w:rPr>
          <w:rFonts w:ascii="Times" w:hAnsi="Times"/>
          <w:sz w:val="22"/>
        </w:rPr>
        <w:t>Recognize personal biases in caring for patients of diverse populations and different backgrounds and how these biases may affect care and decision-making.</w:t>
      </w:r>
    </w:p>
    <w:p w14:paraId="18F304C7" w14:textId="77777777" w:rsidR="002D53C3" w:rsidRPr="00904D77" w:rsidRDefault="002D53C3" w:rsidP="00512159">
      <w:pPr>
        <w:pStyle w:val="ListParagraph"/>
        <w:numPr>
          <w:ilvl w:val="0"/>
          <w:numId w:val="6"/>
        </w:numPr>
        <w:rPr>
          <w:rFonts w:ascii="Times" w:hAnsi="Times"/>
          <w:sz w:val="22"/>
        </w:rPr>
      </w:pPr>
      <w:r w:rsidRPr="00904D77">
        <w:rPr>
          <w:rFonts w:ascii="Times" w:hAnsi="Times"/>
          <w:sz w:val="22"/>
        </w:rPr>
        <w:t xml:space="preserve">Understand the limitations that health care personnel must function within.   </w:t>
      </w:r>
    </w:p>
    <w:p w14:paraId="3E0B03BC" w14:textId="77777777" w:rsidR="002D53C3" w:rsidRPr="00904D77" w:rsidRDefault="002D53C3" w:rsidP="002D53C3">
      <w:pPr>
        <w:rPr>
          <w:rFonts w:ascii="Times" w:hAnsi="Times"/>
          <w:b/>
          <w:sz w:val="22"/>
        </w:rPr>
      </w:pPr>
    </w:p>
    <w:p w14:paraId="479B1B0A" w14:textId="77777777" w:rsidR="002D53C3" w:rsidRPr="00904D77" w:rsidRDefault="002D53C3" w:rsidP="002D53C3">
      <w:pPr>
        <w:rPr>
          <w:rFonts w:ascii="Times" w:hAnsi="Times"/>
          <w:sz w:val="22"/>
        </w:rPr>
      </w:pPr>
      <w:r w:rsidRPr="00904D77">
        <w:rPr>
          <w:rFonts w:ascii="Times" w:hAnsi="Times"/>
          <w:b/>
          <w:sz w:val="22"/>
        </w:rPr>
        <w:t>Competency 6: Systems-based Practice</w:t>
      </w:r>
    </w:p>
    <w:p w14:paraId="24691D03" w14:textId="77777777" w:rsidR="008B65D1" w:rsidRPr="00904D77" w:rsidRDefault="008B65D1" w:rsidP="008B65D1">
      <w:pPr>
        <w:pStyle w:val="ListParagraph"/>
        <w:numPr>
          <w:ilvl w:val="0"/>
          <w:numId w:val="7"/>
        </w:numPr>
        <w:rPr>
          <w:rFonts w:ascii="Times" w:hAnsi="Times"/>
          <w:sz w:val="22"/>
        </w:rPr>
      </w:pPr>
      <w:r w:rsidRPr="00904D77">
        <w:rPr>
          <w:rFonts w:ascii="Times" w:hAnsi="Times"/>
          <w:sz w:val="22"/>
        </w:rPr>
        <w:t>Adapt to working within established medical systems in a resource</w:t>
      </w:r>
      <w:r w:rsidRPr="00904D77">
        <w:rPr>
          <w:rFonts w:ascii="Myriad Pro Semibold" w:hAnsi="Myriad Pro Semibold" w:cs="Myriad Pro Semibold"/>
          <w:sz w:val="22"/>
        </w:rPr>
        <w:t>‐</w:t>
      </w:r>
      <w:r w:rsidRPr="00904D77">
        <w:rPr>
          <w:rFonts w:ascii="Times" w:hAnsi="Times"/>
          <w:sz w:val="22"/>
        </w:rPr>
        <w:t>limited setting.</w:t>
      </w:r>
    </w:p>
    <w:p w14:paraId="6F8AAF6A" w14:textId="77777777" w:rsidR="0055684D" w:rsidRPr="00904D77" w:rsidRDefault="002D53C3" w:rsidP="001418DB">
      <w:pPr>
        <w:pStyle w:val="ListParagraph"/>
        <w:numPr>
          <w:ilvl w:val="0"/>
          <w:numId w:val="7"/>
        </w:numPr>
        <w:rPr>
          <w:rFonts w:ascii="Times" w:hAnsi="Times"/>
          <w:sz w:val="22"/>
        </w:rPr>
      </w:pPr>
      <w:r w:rsidRPr="00904D77">
        <w:rPr>
          <w:rFonts w:ascii="Times" w:hAnsi="Times"/>
          <w:sz w:val="22"/>
        </w:rPr>
        <w:t xml:space="preserve">Compare the advantages and disadvantages of different approaches to implementing health care, such as vertical or targeted programs vs. integrated; focused vs. comprehensive; facility-based vs. community. </w:t>
      </w:r>
      <w:bookmarkStart w:id="0" w:name="_GoBack"/>
      <w:bookmarkEnd w:id="0"/>
    </w:p>
    <w:sectPr w:rsidR="0055684D" w:rsidRPr="00904D77" w:rsidSect="00A942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5DF"/>
    <w:multiLevelType w:val="hybridMultilevel"/>
    <w:tmpl w:val="CA98A4AA"/>
    <w:lvl w:ilvl="0" w:tplc="A02E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7834"/>
    <w:multiLevelType w:val="hybridMultilevel"/>
    <w:tmpl w:val="7E40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33BAC"/>
    <w:multiLevelType w:val="hybridMultilevel"/>
    <w:tmpl w:val="1FD6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40845"/>
    <w:multiLevelType w:val="hybridMultilevel"/>
    <w:tmpl w:val="402C5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E4454"/>
    <w:multiLevelType w:val="hybridMultilevel"/>
    <w:tmpl w:val="19F8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7430"/>
    <w:multiLevelType w:val="hybridMultilevel"/>
    <w:tmpl w:val="F572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C3764"/>
    <w:multiLevelType w:val="hybridMultilevel"/>
    <w:tmpl w:val="D0BC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F29E6"/>
    <w:multiLevelType w:val="hybridMultilevel"/>
    <w:tmpl w:val="0D2C8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C3"/>
    <w:rsid w:val="000F2F89"/>
    <w:rsid w:val="001418DB"/>
    <w:rsid w:val="001534BD"/>
    <w:rsid w:val="001767F6"/>
    <w:rsid w:val="001823CC"/>
    <w:rsid w:val="002D45B6"/>
    <w:rsid w:val="002D53C3"/>
    <w:rsid w:val="003224D9"/>
    <w:rsid w:val="00333CE9"/>
    <w:rsid w:val="00372859"/>
    <w:rsid w:val="00430A28"/>
    <w:rsid w:val="00481D93"/>
    <w:rsid w:val="004A6585"/>
    <w:rsid w:val="00512159"/>
    <w:rsid w:val="0055684D"/>
    <w:rsid w:val="00577EAB"/>
    <w:rsid w:val="005C6E64"/>
    <w:rsid w:val="005C7AF6"/>
    <w:rsid w:val="006A1A0B"/>
    <w:rsid w:val="008B65D1"/>
    <w:rsid w:val="008C07BD"/>
    <w:rsid w:val="00904D77"/>
    <w:rsid w:val="00972F16"/>
    <w:rsid w:val="00AE5F09"/>
    <w:rsid w:val="00BF70C5"/>
    <w:rsid w:val="00C92362"/>
    <w:rsid w:val="00C95B10"/>
    <w:rsid w:val="00D33EC2"/>
    <w:rsid w:val="00DE5DF1"/>
    <w:rsid w:val="00DF1125"/>
    <w:rsid w:val="00ED0404"/>
    <w:rsid w:val="00F300DA"/>
    <w:rsid w:val="00F34EE4"/>
    <w:rsid w:val="00F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65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3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1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8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3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1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8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2211</Characters>
  <Application>Microsoft Macintosh Word</Application>
  <DocSecurity>0</DocSecurity>
  <Lines>18</Lines>
  <Paragraphs>5</Paragraphs>
  <ScaleCrop>false</ScaleCrop>
  <Company>Stanford University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Alyssa  Bogetz</cp:lastModifiedBy>
  <cp:revision>4</cp:revision>
  <dcterms:created xsi:type="dcterms:W3CDTF">2015-03-05T04:20:00Z</dcterms:created>
  <dcterms:modified xsi:type="dcterms:W3CDTF">2015-03-06T20:00:00Z</dcterms:modified>
</cp:coreProperties>
</file>