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00B" w:rsidRDefault="000D700B" w:rsidP="000D700B">
      <w:r>
        <w:t>Dear Friends:</w:t>
      </w:r>
    </w:p>
    <w:p w:rsidR="000D700B" w:rsidRDefault="000D700B" w:rsidP="000D700B">
      <w:pPr>
        <w:rPr>
          <w:color w:val="000000"/>
        </w:rPr>
      </w:pPr>
    </w:p>
    <w:p w:rsidR="000D700B" w:rsidRDefault="000D700B" w:rsidP="000D700B">
      <w:pPr>
        <w:rPr>
          <w:color w:val="1F497D"/>
        </w:rPr>
      </w:pPr>
      <w:r>
        <w:t xml:space="preserve">WELCOME to the first issue of </w:t>
      </w:r>
      <w:proofErr w:type="spellStart"/>
      <w:r>
        <w:rPr>
          <w:u w:val="single"/>
        </w:rPr>
        <w:t>Comp!y</w:t>
      </w:r>
      <w:proofErr w:type="spellEnd"/>
      <w:r>
        <w:rPr>
          <w:u w:val="single"/>
        </w:rPr>
        <w:t xml:space="preserve"> Alert</w:t>
      </w:r>
      <w:r>
        <w:t xml:space="preserve">, an e-update alerting you to new legal cases, changes in the law and Stanford policy, and other developments – including special training opportunities – that will help you keep current and comply with the many and various employment and HR requirements that pertain to the School of Medicine. </w:t>
      </w:r>
      <w:proofErr w:type="spellStart"/>
      <w:r>
        <w:rPr>
          <w:u w:val="single"/>
        </w:rPr>
        <w:t>Comp</w:t>
      </w:r>
      <w:proofErr w:type="gramStart"/>
      <w:r>
        <w:rPr>
          <w:u w:val="single"/>
        </w:rPr>
        <w:t>!y</w:t>
      </w:r>
      <w:proofErr w:type="spellEnd"/>
      <w:proofErr w:type="gramEnd"/>
      <w:r>
        <w:rPr>
          <w:u w:val="single"/>
        </w:rPr>
        <w:t xml:space="preserve"> Alert</w:t>
      </w:r>
      <w:r>
        <w:t xml:space="preserve"> will be sent out irregularly, whenever there is something new to report.  You’ll recognize it from the subject line -- </w:t>
      </w:r>
      <w:proofErr w:type="spellStart"/>
      <w:r>
        <w:rPr>
          <w:u w:val="single"/>
        </w:rPr>
        <w:t>Comp</w:t>
      </w:r>
      <w:proofErr w:type="gramStart"/>
      <w:r>
        <w:rPr>
          <w:u w:val="single"/>
        </w:rPr>
        <w:t>!y</w:t>
      </w:r>
      <w:proofErr w:type="spellEnd"/>
      <w:proofErr w:type="gramEnd"/>
      <w:r>
        <w:rPr>
          <w:u w:val="single"/>
        </w:rPr>
        <w:t xml:space="preserve"> Alert:</w:t>
      </w:r>
      <w:r>
        <w:t>  NEW [case/law/etc.]  Please feel free to forward our messages to others in your unit who may be interested.</w:t>
      </w:r>
    </w:p>
    <w:p w:rsidR="000D700B" w:rsidRDefault="000D700B" w:rsidP="000D700B">
      <w:pPr>
        <w:rPr>
          <w:color w:val="1F497D"/>
        </w:rPr>
      </w:pPr>
    </w:p>
    <w:p w:rsidR="000D700B" w:rsidRDefault="000D700B" w:rsidP="000D700B">
      <w:pPr>
        <w:rPr>
          <w:color w:val="000000"/>
        </w:rPr>
      </w:pPr>
      <w:r>
        <w:t xml:space="preserve">If this message was forwarded to you and you want your own “subscription”, please send an e-mail to Greta Lazaro at </w:t>
      </w:r>
      <w:hyperlink r:id="rId4" w:history="1">
        <w:r>
          <w:rPr>
            <w:rStyle w:val="Hyperlink"/>
          </w:rPr>
          <w:t>glazaro@stanford.edu</w:t>
        </w:r>
      </w:hyperlink>
      <w:r>
        <w:rPr>
          <w:rStyle w:val="eudoraheader"/>
        </w:rPr>
        <w:t xml:space="preserve"> with the subject line:  </w:t>
      </w:r>
      <w:proofErr w:type="spellStart"/>
      <w:r>
        <w:rPr>
          <w:u w:val="single"/>
        </w:rPr>
        <w:t>Comp</w:t>
      </w:r>
      <w:proofErr w:type="gramStart"/>
      <w:r>
        <w:rPr>
          <w:u w:val="single"/>
        </w:rPr>
        <w:t>!y</w:t>
      </w:r>
      <w:proofErr w:type="spellEnd"/>
      <w:proofErr w:type="gramEnd"/>
      <w:r>
        <w:rPr>
          <w:u w:val="single"/>
        </w:rPr>
        <w:t xml:space="preserve"> Alert:</w:t>
      </w:r>
      <w:r>
        <w:t xml:space="preserve"> subscribe.  Past </w:t>
      </w:r>
      <w:proofErr w:type="spellStart"/>
      <w:r>
        <w:rPr>
          <w:u w:val="single"/>
        </w:rPr>
        <w:t>Comp</w:t>
      </w:r>
      <w:proofErr w:type="gramStart"/>
      <w:r>
        <w:rPr>
          <w:u w:val="single"/>
        </w:rPr>
        <w:t>!y</w:t>
      </w:r>
      <w:proofErr w:type="spellEnd"/>
      <w:proofErr w:type="gramEnd"/>
      <w:r>
        <w:rPr>
          <w:u w:val="single"/>
        </w:rPr>
        <w:t xml:space="preserve"> Alert</w:t>
      </w:r>
      <w:r>
        <w:t xml:space="preserve"> messages will be available on the Compliance page of the HRG website which is currently being set up. Finally, we will welcome your feedback and any suggestions you may have to improve </w:t>
      </w:r>
      <w:proofErr w:type="spellStart"/>
      <w:r>
        <w:rPr>
          <w:u w:val="single"/>
        </w:rPr>
        <w:t>Comp</w:t>
      </w:r>
      <w:proofErr w:type="gramStart"/>
      <w:r>
        <w:rPr>
          <w:u w:val="single"/>
        </w:rPr>
        <w:t>!y</w:t>
      </w:r>
      <w:proofErr w:type="spellEnd"/>
      <w:proofErr w:type="gramEnd"/>
      <w:r>
        <w:rPr>
          <w:u w:val="single"/>
        </w:rPr>
        <w:t xml:space="preserve"> Alert</w:t>
      </w:r>
      <w:r>
        <w:t>.</w:t>
      </w:r>
    </w:p>
    <w:p w:rsidR="000D700B" w:rsidRDefault="000D700B" w:rsidP="000D700B"/>
    <w:p w:rsidR="000D700B" w:rsidRDefault="000D700B" w:rsidP="000D700B">
      <w:pPr>
        <w:rPr>
          <w:b/>
          <w:bCs/>
          <w:u w:val="single"/>
        </w:rPr>
      </w:pPr>
      <w:r>
        <w:rPr>
          <w:b/>
          <w:bCs/>
          <w:u w:val="single"/>
        </w:rPr>
        <w:t>SPECIAL TRAINING OPPORTUNITY</w:t>
      </w:r>
      <w:r>
        <w:rPr>
          <w:u w:val="single"/>
        </w:rPr>
        <w:t>:</w:t>
      </w:r>
      <w:r>
        <w:t xml:space="preserve">  On Thursday, March 18 from 1:30 – 3:30 in </w:t>
      </w:r>
      <w:proofErr w:type="spellStart"/>
      <w:r>
        <w:t>Munzer</w:t>
      </w:r>
      <w:proofErr w:type="spellEnd"/>
      <w:r>
        <w:t xml:space="preserve"> Auditorium</w:t>
      </w:r>
      <w:proofErr w:type="gramStart"/>
      <w:r>
        <w:t>,  HRG</w:t>
      </w:r>
      <w:proofErr w:type="gramEnd"/>
      <w:r>
        <w:t xml:space="preserve"> is sponsoring the Annual Legal Update.   Susan Hoerger, Deputy Director of Human Resources/Director of HR Compliance, will be presenting an update on changes in employment law</w:t>
      </w:r>
      <w:r>
        <w:rPr>
          <w:color w:val="1F497D"/>
        </w:rPr>
        <w:t xml:space="preserve"> </w:t>
      </w:r>
      <w:r>
        <w:t xml:space="preserve">and Stanford </w:t>
      </w:r>
      <w:proofErr w:type="gramStart"/>
      <w:r>
        <w:t>policy</w:t>
      </w:r>
      <w:r>
        <w:rPr>
          <w:color w:val="1F497D"/>
        </w:rPr>
        <w:t xml:space="preserve"> </w:t>
      </w:r>
      <w:r>
        <w:t> that</w:t>
      </w:r>
      <w:proofErr w:type="gramEnd"/>
      <w:r>
        <w:t xml:space="preserve"> have relevance to how we conduct business.</w:t>
      </w:r>
      <w:r>
        <w:rPr>
          <w:color w:val="1F497D"/>
        </w:rPr>
        <w:t xml:space="preserve">  </w:t>
      </w:r>
      <w:r>
        <w:rPr>
          <w:b/>
          <w:bCs/>
          <w:u w:val="single"/>
        </w:rPr>
        <w:t>Please register in STARS: MHRG-1521.</w:t>
      </w:r>
    </w:p>
    <w:p w:rsidR="000D700B" w:rsidRDefault="000D700B" w:rsidP="000D700B">
      <w:pPr>
        <w:rPr>
          <w:rFonts w:ascii="Times New Roman" w:hAnsi="Times New Roman"/>
          <w:b/>
          <w:bCs/>
          <w:color w:val="1F497D"/>
          <w:u w:val="single"/>
        </w:rPr>
      </w:pPr>
    </w:p>
    <w:p w:rsidR="000D700B" w:rsidRDefault="000D700B" w:rsidP="000D700B">
      <w:pPr>
        <w:rPr>
          <w:rFonts w:ascii="Times New Roman" w:hAnsi="Times New Roman"/>
        </w:rPr>
      </w:pPr>
      <w:r>
        <w:rPr>
          <w:rFonts w:ascii="Times New Roman" w:hAnsi="Times New Roman"/>
        </w:rPr>
        <w:t>We look forward to seeing you there.</w:t>
      </w:r>
    </w:p>
    <w:p w:rsidR="000D700B" w:rsidRDefault="000D700B" w:rsidP="000D700B">
      <w:pPr>
        <w:rPr>
          <w:color w:val="000000"/>
        </w:rPr>
      </w:pPr>
    </w:p>
    <w:p w:rsidR="000D700B" w:rsidRDefault="000D700B" w:rsidP="000D700B"/>
    <w:p w:rsidR="000D700B" w:rsidRDefault="000D700B" w:rsidP="000D700B">
      <w:r>
        <w:t xml:space="preserve">The HRG Compliance Team </w:t>
      </w:r>
    </w:p>
    <w:p w:rsidR="000D700B" w:rsidRDefault="000D700B" w:rsidP="000D700B">
      <w:pPr>
        <w:rPr>
          <w:rFonts w:ascii="Cambria" w:hAnsi="Cambria"/>
        </w:rPr>
      </w:pPr>
      <w:r>
        <w:rPr>
          <w:rFonts w:ascii="Cambria" w:hAnsi="Cambria"/>
        </w:rPr>
        <w:t>Irene Castillo</w:t>
      </w:r>
    </w:p>
    <w:p w:rsidR="000D700B" w:rsidRDefault="000D700B" w:rsidP="000D700B">
      <w:pPr>
        <w:rPr>
          <w:rFonts w:ascii="Cambria" w:hAnsi="Cambria"/>
        </w:rPr>
      </w:pPr>
      <w:r>
        <w:rPr>
          <w:rFonts w:ascii="Cambria" w:hAnsi="Cambria"/>
        </w:rPr>
        <w:t>Susan Hoerger</w:t>
      </w:r>
    </w:p>
    <w:p w:rsidR="000D700B" w:rsidRDefault="000D700B" w:rsidP="000D700B">
      <w:pPr>
        <w:rPr>
          <w:rFonts w:ascii="Cambria" w:hAnsi="Cambria"/>
        </w:rPr>
      </w:pPr>
      <w:r>
        <w:rPr>
          <w:rFonts w:ascii="Cambria" w:hAnsi="Cambria"/>
        </w:rPr>
        <w:t>Norma Leavitt</w:t>
      </w:r>
      <w:r>
        <w:rPr>
          <w:rFonts w:ascii="Cambria" w:hAnsi="Cambria"/>
        </w:rPr>
        <w:br/>
        <w:t>Rosemary Monroe</w:t>
      </w:r>
      <w:r>
        <w:rPr>
          <w:rFonts w:ascii="Cambria" w:hAnsi="Cambria"/>
        </w:rPr>
        <w:br/>
        <w:t xml:space="preserve">Sarah </w:t>
      </w:r>
      <w:proofErr w:type="spellStart"/>
      <w:r>
        <w:rPr>
          <w:rFonts w:ascii="Cambria" w:hAnsi="Cambria"/>
        </w:rPr>
        <w:t>Pokorny</w:t>
      </w:r>
      <w:proofErr w:type="spellEnd"/>
      <w:r>
        <w:rPr>
          <w:rFonts w:ascii="Cambria" w:hAnsi="Cambria"/>
        </w:rPr>
        <w:br/>
        <w:t>Rovina Suri</w:t>
      </w:r>
    </w:p>
    <w:p w:rsidR="000D700B" w:rsidRDefault="000D700B" w:rsidP="000D700B">
      <w:r>
        <w:rPr>
          <w:rFonts w:ascii="Cambria" w:hAnsi="Cambria"/>
        </w:rPr>
        <w:t>Agnes Veith</w:t>
      </w:r>
    </w:p>
    <w:p w:rsidR="00C4036B" w:rsidRDefault="00C4036B"/>
    <w:sectPr w:rsidR="00C4036B" w:rsidSect="00C40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D700B"/>
    <w:rsid w:val="000D700B"/>
    <w:rsid w:val="00C40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00B"/>
    <w:rPr>
      <w:color w:val="0000FF"/>
      <w:u w:val="single"/>
    </w:rPr>
  </w:style>
  <w:style w:type="character" w:customStyle="1" w:styleId="eudoraheader">
    <w:name w:val="eudoraheader"/>
    <w:basedOn w:val="DefaultParagraphFont"/>
    <w:rsid w:val="000D700B"/>
  </w:style>
</w:styles>
</file>

<file path=word/webSettings.xml><?xml version="1.0" encoding="utf-8"?>
<w:webSettings xmlns:r="http://schemas.openxmlformats.org/officeDocument/2006/relationships" xmlns:w="http://schemas.openxmlformats.org/wordprocessingml/2006/main">
  <w:divs>
    <w:div w:id="12226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azar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University</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kjenkins</dc:creator>
  <cp:keywords/>
  <dc:description/>
  <cp:lastModifiedBy>kjenkins</cp:lastModifiedBy>
  <cp:revision>1</cp:revision>
  <dcterms:created xsi:type="dcterms:W3CDTF">2010-03-11T23:47:00Z</dcterms:created>
  <dcterms:modified xsi:type="dcterms:W3CDTF">2010-03-11T23:48:00Z</dcterms:modified>
</cp:coreProperties>
</file>