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ECA7" w14:textId="77777777" w:rsidR="008D7A07" w:rsidRDefault="008D7A07">
      <w:pPr>
        <w:widowControl w:val="0"/>
        <w:pBdr>
          <w:top w:val="nil"/>
          <w:left w:val="nil"/>
          <w:bottom w:val="nil"/>
          <w:right w:val="nil"/>
          <w:between w:val="nil"/>
        </w:pBdr>
        <w:spacing w:before="0" w:after="0"/>
      </w:pPr>
    </w:p>
    <w:p w14:paraId="2061AFD7" w14:textId="77777777" w:rsidR="008D7A07" w:rsidRDefault="00E6227E">
      <w:r>
        <w:rPr>
          <w:noProof/>
        </w:rPr>
        <mc:AlternateContent>
          <mc:Choice Requires="wpg">
            <w:drawing>
              <wp:anchor distT="0" distB="0" distL="0" distR="0" simplePos="0" relativeHeight="251658240" behindDoc="1" locked="0" layoutInCell="1" hidden="0" allowOverlap="1" wp14:anchorId="24581FB5" wp14:editId="63C51674">
                <wp:simplePos x="0" y="0"/>
                <wp:positionH relativeFrom="page">
                  <wp:align>center</wp:align>
                </wp:positionH>
                <wp:positionV relativeFrom="page">
                  <wp:align>center</wp:align>
                </wp:positionV>
                <wp:extent cx="6864798" cy="7538963"/>
                <wp:effectExtent l="0" t="0" r="0" b="5080"/>
                <wp:wrapNone/>
                <wp:docPr id="194" name="Group 194"/>
                <wp:cNvGraphicFramePr/>
                <a:graphic xmlns:a="http://schemas.openxmlformats.org/drawingml/2006/main">
                  <a:graphicData uri="http://schemas.microsoft.com/office/word/2010/wordprocessingGroup">
                    <wpg:wgp>
                      <wpg:cNvGrpSpPr/>
                      <wpg:grpSpPr>
                        <a:xfrm>
                          <a:off x="0" y="0"/>
                          <a:ext cx="6864798" cy="7538963"/>
                          <a:chOff x="1913588" y="0"/>
                          <a:chExt cx="6864824" cy="7560000"/>
                        </a:xfrm>
                      </wpg:grpSpPr>
                      <wpg:grpSp>
                        <wpg:cNvPr id="423867485" name="Group 423867485"/>
                        <wpg:cNvGrpSpPr/>
                        <wpg:grpSpPr>
                          <a:xfrm>
                            <a:off x="1913588" y="0"/>
                            <a:ext cx="6864824" cy="7560000"/>
                            <a:chOff x="0" y="0"/>
                            <a:chExt cx="6864824" cy="9123528"/>
                          </a:xfrm>
                        </wpg:grpSpPr>
                        <wps:wsp>
                          <wps:cNvPr id="1495374856" name="Rectangle 1495374856"/>
                          <wps:cNvSpPr/>
                          <wps:spPr>
                            <a:xfrm>
                              <a:off x="0" y="0"/>
                              <a:ext cx="6864800" cy="9123525"/>
                            </a:xfrm>
                            <a:prstGeom prst="rect">
                              <a:avLst/>
                            </a:prstGeom>
                            <a:noFill/>
                            <a:ln>
                              <a:noFill/>
                            </a:ln>
                          </wps:spPr>
                          <wps:txbx>
                            <w:txbxContent>
                              <w:p w14:paraId="490EC21B" w14:textId="77777777" w:rsidR="008D7A07" w:rsidRDefault="008D7A07">
                                <w:pPr>
                                  <w:spacing w:before="0" w:after="0" w:line="240" w:lineRule="auto"/>
                                  <w:textDirection w:val="btLr"/>
                                </w:pPr>
                              </w:p>
                            </w:txbxContent>
                          </wps:txbx>
                          <wps:bodyPr spcFirstLastPara="1" wrap="square" lIns="91425" tIns="91425" rIns="91425" bIns="91425" anchor="ctr" anchorCtr="0">
                            <a:noAutofit/>
                          </wps:bodyPr>
                        </wps:wsp>
                        <wps:wsp>
                          <wps:cNvPr id="1818428575" name="Rectangle 1818428575"/>
                          <wps:cNvSpPr/>
                          <wps:spPr>
                            <a:xfrm>
                              <a:off x="0" y="0"/>
                              <a:ext cx="6858000" cy="1371600"/>
                            </a:xfrm>
                            <a:prstGeom prst="rect">
                              <a:avLst/>
                            </a:prstGeom>
                            <a:solidFill>
                              <a:schemeClr val="accent1"/>
                            </a:solidFill>
                            <a:ln>
                              <a:noFill/>
                            </a:ln>
                          </wps:spPr>
                          <wps:txbx>
                            <w:txbxContent>
                              <w:p w14:paraId="71C99877" w14:textId="77777777" w:rsidR="008D7A07" w:rsidRDefault="008D7A07">
                                <w:pPr>
                                  <w:spacing w:before="0" w:after="0" w:line="240" w:lineRule="auto"/>
                                  <w:textDirection w:val="btLr"/>
                                </w:pPr>
                              </w:p>
                            </w:txbxContent>
                          </wps:txbx>
                          <wps:bodyPr spcFirstLastPara="1" wrap="square" lIns="91425" tIns="91425" rIns="91425" bIns="91425" anchor="ctr" anchorCtr="0">
                            <a:noAutofit/>
                          </wps:bodyPr>
                        </wps:wsp>
                        <wps:wsp>
                          <wps:cNvPr id="686964950" name="Rectangle 686964950"/>
                          <wps:cNvSpPr/>
                          <wps:spPr>
                            <a:xfrm>
                              <a:off x="0" y="4094328"/>
                              <a:ext cx="6858000" cy="5029200"/>
                            </a:xfrm>
                            <a:prstGeom prst="rect">
                              <a:avLst/>
                            </a:prstGeom>
                            <a:solidFill>
                              <a:schemeClr val="accent1"/>
                            </a:solidFill>
                            <a:ln>
                              <a:noFill/>
                            </a:ln>
                          </wps:spPr>
                          <wps:txbx>
                            <w:txbxContent>
                              <w:p w14:paraId="1CCB5485" w14:textId="77777777" w:rsidR="008D7A07" w:rsidRDefault="00E6227E">
                                <w:pPr>
                                  <w:spacing w:before="120" w:after="0" w:line="240" w:lineRule="auto"/>
                                  <w:jc w:val="center"/>
                                  <w:textDirection w:val="btLr"/>
                                </w:pPr>
                                <w:r>
                                  <w:rPr>
                                    <w:rFonts w:ascii="Libre Franklin" w:eastAsia="Libre Franklin" w:hAnsi="Libre Franklin" w:cs="Libre Franklin"/>
                                    <w:color w:val="000000"/>
                                  </w:rPr>
                                  <w:t>This codebook supplements Wiltsey Stirman S, Baumann AA, Miller CJ. The FRAME: an expanded framework for reporting adaptations and modifications to evidence-based interventions. Implement Sci. 2019;14(1):</w:t>
                                </w:r>
                                <w:proofErr w:type="gramStart"/>
                                <w:r>
                                  <w:rPr>
                                    <w:rFonts w:ascii="Libre Franklin" w:eastAsia="Libre Franklin" w:hAnsi="Libre Franklin" w:cs="Libre Franklin"/>
                                    <w:color w:val="000000"/>
                                  </w:rPr>
                                  <w:t>5</w:t>
                                </w:r>
                                <w:proofErr w:type="gramEnd"/>
                              </w:p>
                              <w:p w14:paraId="3F763800" w14:textId="77777777" w:rsidR="008D7A07" w:rsidRDefault="00E6227E">
                                <w:pPr>
                                  <w:spacing w:before="120" w:after="0" w:line="240" w:lineRule="auto"/>
                                  <w:jc w:val="center"/>
                                  <w:textDirection w:val="btLr"/>
                                </w:pPr>
                                <w:r>
                                  <w:rPr>
                                    <w:rFonts w:ascii="Libre Franklin" w:eastAsia="Libre Franklin" w:hAnsi="Libre Franklin" w:cs="Libre Franklin"/>
                                    <w:color w:val="000000"/>
                                  </w:rPr>
                                  <w:t xml:space="preserve">For supporting materials, see </w:t>
                                </w:r>
                                <w:proofErr w:type="gramStart"/>
                                <w:r>
                                  <w:rPr>
                                    <w:rFonts w:ascii="Arial" w:eastAsia="Arial" w:hAnsi="Arial" w:cs="Arial"/>
                                    <w:color w:val="0000FF"/>
                                    <w:u w:val="single"/>
                                  </w:rPr>
                                  <w:t>http://med.stanford.edu/fastlab/research/adaptation.html</w:t>
                                </w:r>
                                <w:proofErr w:type="gramEnd"/>
                              </w:p>
                            </w:txbxContent>
                          </wps:txbx>
                          <wps:bodyPr spcFirstLastPara="1" wrap="square" lIns="457200" tIns="731500" rIns="457200" bIns="457200" anchor="b" anchorCtr="0">
                            <a:noAutofit/>
                          </wps:bodyPr>
                        </wps:wsp>
                        <wps:wsp>
                          <wps:cNvPr id="1800597167" name="Rectangle 1800597167"/>
                          <wps:cNvSpPr/>
                          <wps:spPr>
                            <a:xfrm>
                              <a:off x="6824" y="1371600"/>
                              <a:ext cx="6858000" cy="2722728"/>
                            </a:xfrm>
                            <a:prstGeom prst="rect">
                              <a:avLst/>
                            </a:prstGeom>
                            <a:solidFill>
                              <a:schemeClr val="lt1"/>
                            </a:solidFill>
                            <a:ln>
                              <a:noFill/>
                            </a:ln>
                          </wps:spPr>
                          <wps:txbx>
                            <w:txbxContent>
                              <w:p w14:paraId="39CA9BB1" w14:textId="77777777" w:rsidR="008D7A07" w:rsidRDefault="00E6227E">
                                <w:pPr>
                                  <w:spacing w:before="0" w:after="0" w:line="240" w:lineRule="auto"/>
                                  <w:jc w:val="center"/>
                                  <w:textDirection w:val="btLr"/>
                                </w:pPr>
                                <w:r>
                                  <w:rPr>
                                    <w:smallCaps/>
                                    <w:color w:val="5B9BD5"/>
                                    <w:sz w:val="72"/>
                                  </w:rPr>
                                  <w:t>FRAME CODING MANUAL</w:t>
                                </w:r>
                              </w:p>
                            </w:txbxContent>
                          </wps:txbx>
                          <wps:bodyPr spcFirstLastPara="1" wrap="square" lIns="457200" tIns="91425" rIns="457200" bIns="91425" anchor="ctr" anchorCtr="0">
                            <a:noAutofit/>
                          </wps:bodyPr>
                        </wps:wsp>
                      </wpg:grpSp>
                      <wps:wsp>
                        <wps:cNvPr id="533267981" name="Text Box 533267981"/>
                        <wps:cNvSpPr txBox="1"/>
                        <wps:spPr>
                          <a:xfrm>
                            <a:off x="4440725" y="7221067"/>
                            <a:ext cx="1809727" cy="329818"/>
                          </a:xfrm>
                          <a:prstGeom prst="rect">
                            <a:avLst/>
                          </a:prstGeom>
                          <a:noFill/>
                          <a:ln>
                            <a:noFill/>
                          </a:ln>
                        </wps:spPr>
                        <wps:txbx>
                          <w:txbxContent>
                            <w:p w14:paraId="6A8A4518" w14:textId="77777777" w:rsidR="008D7A07" w:rsidRDefault="00E6227E">
                              <w:pPr>
                                <w:spacing w:before="0" w:after="0" w:line="240" w:lineRule="auto"/>
                                <w:textDirection w:val="btLr"/>
                              </w:pPr>
                              <w:r>
                                <w:rPr>
                                  <w:rFonts w:ascii="Arial" w:eastAsia="Arial" w:hAnsi="Arial" w:cs="Arial"/>
                                  <w:color w:val="000000"/>
                                </w:rPr>
                                <w:t xml:space="preserve">December 3, </w:t>
                              </w:r>
                              <w:proofErr w:type="gramStart"/>
                              <w:r>
                                <w:rPr>
                                  <w:rFonts w:ascii="Arial" w:eastAsia="Arial" w:hAnsi="Arial" w:cs="Arial"/>
                                  <w:color w:val="000000"/>
                                </w:rPr>
                                <w:t>2023</w:t>
                              </w:r>
                              <w:proofErr w:type="gramEnd"/>
                              <w:r>
                                <w:rPr>
                                  <w:rFonts w:ascii="Arial" w:eastAsia="Arial" w:hAnsi="Arial" w:cs="Arial"/>
                                  <w:color w:val="000000"/>
                                </w:rPr>
                                <w:t xml:space="preserve"> Version</w:t>
                              </w:r>
                            </w:p>
                          </w:txbxContent>
                        </wps:txbx>
                        <wps:bodyPr spcFirstLastPara="1" wrap="square" lIns="91425" tIns="91425" rIns="91425" bIns="91425" anchor="t" anchorCtr="0">
                          <a:spAutoFit/>
                        </wps:bodyPr>
                      </wps:wsp>
                    </wpg:wgp>
                  </a:graphicData>
                </a:graphic>
              </wp:anchor>
            </w:drawing>
          </mc:Choice>
          <mc:Fallback>
            <w:pict>
              <v:group w14:anchorId="24581FB5" id="Group 194" o:spid="_x0000_s1026" style="position:absolute;margin-left:0;margin-top:0;width:540.55pt;height:593.6pt;z-index:-251658240;mso-wrap-distance-left:0;mso-wrap-distance-right:0;mso-position-horizontal:center;mso-position-horizontal-relative:page;mso-position-vertical:center;mso-position-vertical-relative:page" coordorigin="19135" coordsize="68648,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">
                <v:group id="Group 423867485" o:spid="_x0000_s1027" style="position:absolute;left:19135;width:68649;height:75600" coordsize="68648,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">
                  <v:rect id="Rectangle 1495374856" o:spid="_x0000_s1028" style="position:absolute;width:68648;height:9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" filled="f" stroked="f">
                    <v:textbox inset="2.53958mm,2.53958mm,2.53958mm,2.53958mm">
                      <w:txbxContent>
                        <w:p w14:paraId="490EC21B" w14:textId="77777777" w:rsidR="008D7A07" w:rsidRDefault="008D7A07">
                          <w:pPr>
                            <w:spacing w:before="0" w:after="0" w:line="240" w:lineRule="auto"/>
                            <w:textDirection w:val="btLr"/>
                          </w:pPr>
                        </w:p>
                      </w:txbxContent>
                    </v:textbox>
                  </v:rect>
                  <v:rect id="Rectangle 1818428575" o:spid="_x0000_s1029"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" fillcolor="#5b9bd5 [3204]" stroked="f">
                    <v:textbox inset="2.53958mm,2.53958mm,2.53958mm,2.53958mm">
                      <w:txbxContent>
                        <w:p w14:paraId="71C99877" w14:textId="77777777" w:rsidR="008D7A07" w:rsidRDefault="008D7A07">
                          <w:pPr>
                            <w:spacing w:before="0" w:after="0" w:line="240" w:lineRule="auto"/>
                            <w:textDirection w:val="btLr"/>
                          </w:pPr>
                        </w:p>
                      </w:txbxContent>
                    </v:textbox>
                  </v:rect>
                  <v:rect id="Rectangle 686964950" o:spid="_x0000_s1030"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" fillcolor="#5b9bd5 [3204]" stroked="f">
                    <v:textbox inset="36pt,20.31944mm,36pt,36pt">
                      <w:txbxContent>
                        <w:p w14:paraId="1CCB5485" w14:textId="77777777" w:rsidR="008D7A07" w:rsidRDefault="00E6227E">
                          <w:pPr>
                            <w:spacing w:before="120" w:after="0" w:line="240" w:lineRule="auto"/>
                            <w:jc w:val="center"/>
                            <w:textDirection w:val="btLr"/>
                          </w:pPr>
                          <w:r>
                            <w:rPr>
                              <w:rFonts w:ascii="Libre Franklin" w:eastAsia="Libre Franklin" w:hAnsi="Libre Franklin" w:cs="Libre Franklin"/>
                              <w:color w:val="000000"/>
                            </w:rPr>
                            <w:t>This codebook supplements Wiltsey Stirman S, Baumann AA, Miller CJ. The FRAME: an expanded framework for reporting adaptations and modifications to evidence-based interventions. Implement Sci. 2019;14(1):</w:t>
                          </w:r>
                          <w:proofErr w:type="gramStart"/>
                          <w:r>
                            <w:rPr>
                              <w:rFonts w:ascii="Libre Franklin" w:eastAsia="Libre Franklin" w:hAnsi="Libre Franklin" w:cs="Libre Franklin"/>
                              <w:color w:val="000000"/>
                            </w:rPr>
                            <w:t>5</w:t>
                          </w:r>
                          <w:proofErr w:type="gramEnd"/>
                        </w:p>
                        <w:p w14:paraId="3F763800" w14:textId="77777777" w:rsidR="008D7A07" w:rsidRDefault="00E6227E">
                          <w:pPr>
                            <w:spacing w:before="120" w:after="0" w:line="240" w:lineRule="auto"/>
                            <w:jc w:val="center"/>
                            <w:textDirection w:val="btLr"/>
                          </w:pPr>
                          <w:r>
                            <w:rPr>
                              <w:rFonts w:ascii="Libre Franklin" w:eastAsia="Libre Franklin" w:hAnsi="Libre Franklin" w:cs="Libre Franklin"/>
                              <w:color w:val="000000"/>
                            </w:rPr>
                            <w:t xml:space="preserve">For supporting materials, see </w:t>
                          </w:r>
                          <w:proofErr w:type="gramStart"/>
                          <w:r>
                            <w:rPr>
                              <w:rFonts w:ascii="Arial" w:eastAsia="Arial" w:hAnsi="Arial" w:cs="Arial"/>
                              <w:color w:val="0000FF"/>
                              <w:u w:val="single"/>
                            </w:rPr>
                            <w:t>http://med.stanford.edu/fastlab/research/adaptation.html</w:t>
                          </w:r>
                          <w:proofErr w:type="gramEnd"/>
                        </w:p>
                      </w:txbxContent>
                    </v:textbox>
                  </v:rect>
                  <v:rect id="Rectangle 1800597167" o:spid="_x0000_s1031"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" fillcolor="white [3201]" stroked="f">
                    <v:textbox inset="36pt,2.53958mm,36pt,2.53958mm">
                      <w:txbxContent>
                        <w:p w14:paraId="39CA9BB1" w14:textId="77777777" w:rsidR="008D7A07" w:rsidRDefault="00E6227E">
                          <w:pPr>
                            <w:spacing w:before="0" w:after="0" w:line="240" w:lineRule="auto"/>
                            <w:jc w:val="center"/>
                            <w:textDirection w:val="btLr"/>
                          </w:pPr>
                          <w:r>
                            <w:rPr>
                              <w:smallCaps/>
                              <w:color w:val="5B9BD5"/>
                              <w:sz w:val="72"/>
                            </w:rPr>
                            <w:t>FRAME CODING MANUAL</w:t>
                          </w:r>
                        </w:p>
                      </w:txbxContent>
                    </v:textbox>
                  </v:rect>
                </v:group>
                <v:shapetype id="_x0000_t202" coordsize="21600,21600" o:spt="202" path="m,l,21600r21600,l21600,xe">
                  <v:stroke joinstyle="miter"/>
                  <v:path gradientshapeok="t" o:connecttype="rect"/>
                </v:shapetype>
                <v:shape id="Text Box 533267981" o:spid="_x0000_s1032" type="#_x0000_t202" style="position:absolute;left:44407;top:72210;width:18097;height:3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" filled="f" stroked="f">
                  <v:textbox style="mso-fit-shape-to-text:t" inset="2.53958mm,2.53958mm,2.53958mm,2.53958mm">
                    <w:txbxContent>
                      <w:p w14:paraId="6A8A4518" w14:textId="77777777" w:rsidR="008D7A07" w:rsidRDefault="00E6227E">
                        <w:pPr>
                          <w:spacing w:before="0" w:after="0" w:line="240" w:lineRule="auto"/>
                          <w:textDirection w:val="btLr"/>
                        </w:pPr>
                        <w:r>
                          <w:rPr>
                            <w:rFonts w:ascii="Arial" w:eastAsia="Arial" w:hAnsi="Arial" w:cs="Arial"/>
                            <w:color w:val="000000"/>
                          </w:rPr>
                          <w:t xml:space="preserve">December 3, </w:t>
                        </w:r>
                        <w:proofErr w:type="gramStart"/>
                        <w:r>
                          <w:rPr>
                            <w:rFonts w:ascii="Arial" w:eastAsia="Arial" w:hAnsi="Arial" w:cs="Arial"/>
                            <w:color w:val="000000"/>
                          </w:rPr>
                          <w:t>2023</w:t>
                        </w:r>
                        <w:proofErr w:type="gramEnd"/>
                        <w:r>
                          <w:rPr>
                            <w:rFonts w:ascii="Arial" w:eastAsia="Arial" w:hAnsi="Arial" w:cs="Arial"/>
                            <w:color w:val="000000"/>
                          </w:rPr>
                          <w:t xml:space="preserve"> Version</w:t>
                        </w:r>
                      </w:p>
                    </w:txbxContent>
                  </v:textbox>
                </v:shape>
                <w10:wrap anchorx="page" anchory="page"/>
              </v:group>
            </w:pict>
          </mc:Fallback>
        </mc:AlternateContent>
      </w:r>
    </w:p>
    <w:p w14:paraId="5EA39788" w14:textId="77777777" w:rsidR="008D7A07" w:rsidRDefault="008D7A07">
      <w:pPr>
        <w:rPr>
          <w:rFonts w:ascii="Times New Roman" w:eastAsia="Times New Roman" w:hAnsi="Times New Roman" w:cs="Times New Roman"/>
          <w:b/>
          <w:sz w:val="24"/>
          <w:szCs w:val="24"/>
        </w:rPr>
        <w:sectPr w:rsidR="008D7A07">
          <w:headerReference w:type="default" r:id="rId11"/>
          <w:footerReference w:type="even" r:id="rId12"/>
          <w:headerReference w:type="first" r:id="rId13"/>
          <w:pgSz w:w="12240" w:h="15840"/>
          <w:pgMar w:top="1440" w:right="1440" w:bottom="810" w:left="1440" w:header="720" w:footer="720" w:gutter="0"/>
          <w:pgNumType w:start="1"/>
          <w:cols w:space="720"/>
          <w:titlePg/>
        </w:sectPr>
      </w:pPr>
    </w:p>
    <w:p w14:paraId="44F920BC" w14:textId="77777777" w:rsidR="008D7A07" w:rsidRDefault="00E6227E">
      <w:pPr>
        <w:ind w:left="-810"/>
        <w:rPr>
          <w:rFonts w:ascii="Times New Roman" w:eastAsia="Times New Roman" w:hAnsi="Times New Roman" w:cs="Times New Roman"/>
          <w:b/>
          <w:sz w:val="24"/>
          <w:szCs w:val="24"/>
        </w:rPr>
        <w:sectPr w:rsidR="008D7A07">
          <w:pgSz w:w="15840" w:h="12240" w:orient="landscape"/>
          <w:pgMar w:top="1440" w:right="1440" w:bottom="1440" w:left="810" w:header="720" w:footer="720" w:gutter="0"/>
          <w:cols w:space="720"/>
          <w:titlePg/>
        </w:sectPr>
      </w:pPr>
      <w:r>
        <w:rPr>
          <w:rFonts w:ascii="Times New Roman" w:eastAsia="Times New Roman" w:hAnsi="Times New Roman" w:cs="Times New Roman"/>
          <w:b/>
          <w:noProof/>
          <w:sz w:val="24"/>
          <w:szCs w:val="24"/>
        </w:rPr>
        <w:lastRenderedPageBreak/>
        <w:drawing>
          <wp:inline distT="114300" distB="114300" distL="114300" distR="114300" wp14:anchorId="1AFB46B8" wp14:editId="34D4CDDF">
            <wp:extent cx="9991725" cy="6491288"/>
            <wp:effectExtent l="0" t="0" r="0" b="0"/>
            <wp:docPr id="1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l="15562" t="21126" r="9050" b="10915"/>
                    <a:stretch>
                      <a:fillRect/>
                    </a:stretch>
                  </pic:blipFill>
                  <pic:spPr>
                    <a:xfrm>
                      <a:off x="0" y="0"/>
                      <a:ext cx="9991725" cy="6491288"/>
                    </a:xfrm>
                    <a:prstGeom prst="rect">
                      <a:avLst/>
                    </a:prstGeom>
                    <a:ln/>
                  </pic:spPr>
                </pic:pic>
              </a:graphicData>
            </a:graphic>
          </wp:inline>
        </w:drawing>
      </w:r>
    </w:p>
    <w:p w14:paraId="2469AE74" w14:textId="77777777" w:rsidR="008D7A07" w:rsidRDefault="00E6227E">
      <w:pPr>
        <w:jc w:val="center"/>
        <w:rPr>
          <w:rFonts w:ascii="Libre Franklin" w:eastAsia="Libre Franklin" w:hAnsi="Libre Franklin" w:cs="Libre Franklin"/>
          <w:sz w:val="48"/>
          <w:szCs w:val="48"/>
        </w:rPr>
      </w:pPr>
      <w:r>
        <w:rPr>
          <w:rFonts w:ascii="Libre Franklin" w:eastAsia="Libre Franklin" w:hAnsi="Libre Franklin" w:cs="Libre Franklin"/>
          <w:sz w:val="40"/>
          <w:szCs w:val="40"/>
        </w:rPr>
        <w:lastRenderedPageBreak/>
        <w:t>FRAME Adaptation and Modification Checklist</w:t>
      </w:r>
    </w:p>
    <w:p w14:paraId="05567009" w14:textId="77777777" w:rsidR="008D7A07" w:rsidRDefault="00E6227E">
      <w:pPr>
        <w:rPr>
          <w:rFonts w:ascii="Libre Franklin" w:eastAsia="Libre Franklin" w:hAnsi="Libre Franklin" w:cs="Libre Franklin"/>
          <w:b/>
        </w:rPr>
      </w:pPr>
      <w:r>
        <w:rPr>
          <w:rFonts w:ascii="Libre Franklin" w:eastAsia="Libre Franklin" w:hAnsi="Libre Franklin" w:cs="Libre Franklin"/>
          <w:b/>
        </w:rPr>
        <w:t>Describe the Adaptation/Modification_____________________________________________________</w:t>
      </w:r>
    </w:p>
    <w:p w14:paraId="6014BF37" w14:textId="77777777" w:rsidR="008D7A07" w:rsidRDefault="00E6227E">
      <w:pPr>
        <w:rPr>
          <w:rFonts w:ascii="Libre Franklin" w:eastAsia="Libre Franklin" w:hAnsi="Libre Franklin" w:cs="Libre Franklin"/>
          <w:b/>
        </w:rPr>
      </w:pPr>
      <w:r>
        <w:rPr>
          <w:rFonts w:ascii="Libre Franklin" w:eastAsia="Libre Franklin" w:hAnsi="Libre Franklin" w:cs="Libre Franklin"/>
          <w:b/>
        </w:rPr>
        <w:t>_____________________________________________________________________________________</w:t>
      </w:r>
    </w:p>
    <w:p w14:paraId="16F898CB" w14:textId="77777777" w:rsidR="008D7A07" w:rsidRDefault="00E6227E">
      <w:pPr>
        <w:spacing w:after="96"/>
        <w:rPr>
          <w:rFonts w:ascii="Libre Franklin" w:eastAsia="Libre Franklin" w:hAnsi="Libre Franklin" w:cs="Libre Franklin"/>
          <w:b/>
        </w:rPr>
        <w:sectPr w:rsidR="008D7A07">
          <w:pgSz w:w="12240" w:h="15840"/>
          <w:pgMar w:top="1440" w:right="1440" w:bottom="1440" w:left="1440" w:header="720" w:footer="720" w:gutter="0"/>
          <w:cols w:space="720"/>
        </w:sectPr>
      </w:pPr>
      <w:bookmarkStart w:id="0" w:name="_heading=h.gjdgxs" w:colFirst="0" w:colLast="0"/>
      <w:bookmarkEnd w:id="0"/>
      <w:r>
        <w:rPr>
          <w:rFonts w:ascii="Libre Franklin" w:eastAsia="Libre Franklin" w:hAnsi="Libre Franklin" w:cs="Libre Franklin"/>
          <w:b/>
        </w:rPr>
        <w:t>Process</w:t>
      </w:r>
    </w:p>
    <w:p w14:paraId="5A0A683B" w14:textId="77777777" w:rsidR="008D7A07" w:rsidRDefault="00E6227E">
      <w:pPr>
        <w:spacing w:after="96"/>
        <w:ind w:left="360"/>
        <w:rPr>
          <w:rFonts w:ascii="Libre Franklin" w:eastAsia="Libre Franklin" w:hAnsi="Libre Franklin" w:cs="Libre Franklin"/>
          <w:b/>
        </w:rPr>
      </w:pPr>
      <w:bookmarkStart w:id="1" w:name="_heading=h.30j0zll" w:colFirst="0" w:colLast="0"/>
      <w:bookmarkEnd w:id="1"/>
      <w:r>
        <w:rPr>
          <w:rFonts w:ascii="Libre Franklin" w:eastAsia="Libre Franklin" w:hAnsi="Libre Franklin" w:cs="Libre Franklin"/>
          <w:b/>
        </w:rPr>
        <w:t>When did the modification occur?</w:t>
      </w:r>
    </w:p>
    <w:p w14:paraId="5C4D7A05" w14:textId="77777777" w:rsidR="008D7A07" w:rsidRDefault="00E6227E">
      <w:pPr>
        <w:numPr>
          <w:ilvl w:val="0"/>
          <w:numId w:val="15"/>
        </w:numPr>
        <w:pBdr>
          <w:top w:val="nil"/>
          <w:left w:val="nil"/>
          <w:bottom w:val="nil"/>
          <w:right w:val="nil"/>
          <w:between w:val="nil"/>
        </w:pBdr>
        <w:spacing w:after="0"/>
        <w:ind w:left="900"/>
        <w:rPr>
          <w:rFonts w:ascii="Libre Franklin" w:eastAsia="Libre Franklin" w:hAnsi="Libre Franklin" w:cs="Libre Franklin"/>
          <w:color w:val="000000"/>
        </w:rPr>
      </w:pPr>
      <w:r>
        <w:rPr>
          <w:rFonts w:ascii="Libre Franklin" w:eastAsia="Libre Franklin" w:hAnsi="Libre Franklin" w:cs="Libre Franklin"/>
          <w:color w:val="000000"/>
        </w:rPr>
        <w:t>Pre-implementation/planning/pilot</w:t>
      </w:r>
    </w:p>
    <w:p w14:paraId="234F02CF" w14:textId="77777777" w:rsidR="008D7A07" w:rsidRDefault="00E6227E">
      <w:pPr>
        <w:numPr>
          <w:ilvl w:val="0"/>
          <w:numId w:val="15"/>
        </w:numPr>
        <w:pBdr>
          <w:top w:val="nil"/>
          <w:left w:val="nil"/>
          <w:bottom w:val="nil"/>
          <w:right w:val="nil"/>
          <w:between w:val="nil"/>
        </w:pBdr>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Implementation</w:t>
      </w:r>
    </w:p>
    <w:p w14:paraId="292B95BE" w14:textId="77777777" w:rsidR="008D7A07" w:rsidRDefault="00E6227E">
      <w:pPr>
        <w:numPr>
          <w:ilvl w:val="0"/>
          <w:numId w:val="15"/>
        </w:numPr>
        <w:pBdr>
          <w:top w:val="nil"/>
          <w:left w:val="nil"/>
          <w:bottom w:val="nil"/>
          <w:right w:val="nil"/>
          <w:between w:val="nil"/>
        </w:pBdr>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 xml:space="preserve">Scale </w:t>
      </w:r>
      <w:proofErr w:type="gramStart"/>
      <w:r>
        <w:rPr>
          <w:rFonts w:ascii="Libre Franklin" w:eastAsia="Libre Franklin" w:hAnsi="Libre Franklin" w:cs="Libre Franklin"/>
          <w:color w:val="000000"/>
        </w:rPr>
        <w:t>up</w:t>
      </w:r>
      <w:proofErr w:type="gramEnd"/>
    </w:p>
    <w:p w14:paraId="081C6C00" w14:textId="77777777" w:rsidR="008D7A07" w:rsidRDefault="00E6227E">
      <w:pPr>
        <w:numPr>
          <w:ilvl w:val="0"/>
          <w:numId w:val="15"/>
        </w:numPr>
        <w:pBdr>
          <w:top w:val="nil"/>
          <w:left w:val="nil"/>
          <w:bottom w:val="nil"/>
          <w:right w:val="nil"/>
          <w:between w:val="nil"/>
        </w:pBdr>
        <w:spacing w:before="0" w:after="96"/>
        <w:ind w:left="900"/>
        <w:rPr>
          <w:rFonts w:ascii="Libre Franklin" w:eastAsia="Libre Franklin" w:hAnsi="Libre Franklin" w:cs="Libre Franklin"/>
          <w:color w:val="000000"/>
        </w:rPr>
      </w:pPr>
      <w:r>
        <w:rPr>
          <w:rFonts w:ascii="Libre Franklin" w:eastAsia="Libre Franklin" w:hAnsi="Libre Franklin" w:cs="Libre Franklin"/>
          <w:color w:val="000000"/>
        </w:rPr>
        <w:t>Maintenance/Sustainment</w:t>
      </w:r>
    </w:p>
    <w:p w14:paraId="4567E489" w14:textId="77777777" w:rsidR="008D7A07" w:rsidRDefault="00E6227E">
      <w:pPr>
        <w:spacing w:after="96"/>
        <w:ind w:left="360"/>
        <w:rPr>
          <w:rFonts w:ascii="Libre Franklin" w:eastAsia="Libre Franklin" w:hAnsi="Libre Franklin" w:cs="Libre Franklin"/>
          <w:b/>
        </w:rPr>
      </w:pPr>
      <w:r>
        <w:rPr>
          <w:rFonts w:ascii="Libre Franklin" w:eastAsia="Libre Franklin" w:hAnsi="Libre Franklin" w:cs="Libre Franklin"/>
          <w:b/>
        </w:rPr>
        <w:t>Were adaptations planned?</w:t>
      </w:r>
    </w:p>
    <w:p w14:paraId="3DB73FE0" w14:textId="77777777" w:rsidR="008D7A07" w:rsidRDefault="00E6227E">
      <w:pPr>
        <w:numPr>
          <w:ilvl w:val="0"/>
          <w:numId w:val="17"/>
        </w:numPr>
        <w:pBdr>
          <w:top w:val="nil"/>
          <w:left w:val="nil"/>
          <w:bottom w:val="nil"/>
          <w:right w:val="nil"/>
          <w:between w:val="nil"/>
        </w:pBdr>
        <w:spacing w:after="0"/>
        <w:ind w:left="900"/>
        <w:rPr>
          <w:rFonts w:ascii="Libre Franklin" w:eastAsia="Libre Franklin" w:hAnsi="Libre Franklin" w:cs="Libre Franklin"/>
          <w:color w:val="000000"/>
        </w:rPr>
      </w:pPr>
      <w:r>
        <w:rPr>
          <w:rFonts w:ascii="Libre Franklin" w:eastAsia="Libre Franklin" w:hAnsi="Libre Franklin" w:cs="Libre Franklin"/>
          <w:color w:val="000000"/>
        </w:rPr>
        <w:t xml:space="preserve">Planned/Proactive </w:t>
      </w:r>
      <w:proofErr w:type="gramStart"/>
      <w:r>
        <w:rPr>
          <w:rFonts w:ascii="Libre Franklin" w:eastAsia="Libre Franklin" w:hAnsi="Libre Franklin" w:cs="Libre Franklin"/>
        </w:rPr>
        <w:t>adaptation</w:t>
      </w:r>
      <w:proofErr w:type="gramEnd"/>
    </w:p>
    <w:p w14:paraId="3A1A41A0" w14:textId="77777777" w:rsidR="008D7A07" w:rsidRDefault="00E6227E">
      <w:pPr>
        <w:numPr>
          <w:ilvl w:val="0"/>
          <w:numId w:val="17"/>
        </w:numPr>
        <w:pBdr>
          <w:top w:val="nil"/>
          <w:left w:val="nil"/>
          <w:bottom w:val="nil"/>
          <w:right w:val="nil"/>
          <w:between w:val="nil"/>
        </w:pBdr>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 xml:space="preserve">Planned/Reactive </w:t>
      </w:r>
      <w:proofErr w:type="gramStart"/>
      <w:r>
        <w:rPr>
          <w:rFonts w:ascii="Libre Franklin" w:eastAsia="Libre Franklin" w:hAnsi="Libre Franklin" w:cs="Libre Franklin"/>
        </w:rPr>
        <w:t>adaptation</w:t>
      </w:r>
      <w:proofErr w:type="gramEnd"/>
    </w:p>
    <w:p w14:paraId="1C547B62" w14:textId="77777777" w:rsidR="008D7A07" w:rsidRDefault="00E6227E">
      <w:pPr>
        <w:numPr>
          <w:ilvl w:val="0"/>
          <w:numId w:val="17"/>
        </w:numPr>
        <w:pBdr>
          <w:top w:val="nil"/>
          <w:left w:val="nil"/>
          <w:bottom w:val="nil"/>
          <w:right w:val="nil"/>
          <w:between w:val="nil"/>
        </w:pBdr>
        <w:spacing w:before="0" w:after="96"/>
        <w:ind w:left="900"/>
        <w:rPr>
          <w:rFonts w:ascii="Libre Franklin" w:eastAsia="Libre Franklin" w:hAnsi="Libre Franklin" w:cs="Libre Franklin"/>
          <w:color w:val="000000"/>
        </w:rPr>
      </w:pPr>
      <w:r>
        <w:rPr>
          <w:rFonts w:ascii="Libre Franklin" w:eastAsia="Libre Franklin" w:hAnsi="Libre Franklin" w:cs="Libre Franklin"/>
          <w:color w:val="000000"/>
        </w:rPr>
        <w:t>Unplanned/Reactive modification</w:t>
      </w:r>
    </w:p>
    <w:p w14:paraId="700E136C" w14:textId="77777777" w:rsidR="008D7A07" w:rsidRDefault="00E6227E">
      <w:pPr>
        <w:spacing w:after="96"/>
        <w:ind w:left="360"/>
        <w:rPr>
          <w:rFonts w:ascii="Libre Franklin" w:eastAsia="Libre Franklin" w:hAnsi="Libre Franklin" w:cs="Libre Franklin"/>
        </w:rPr>
      </w:pPr>
      <w:r>
        <w:rPr>
          <w:rFonts w:ascii="Libre Franklin" w:eastAsia="Libre Franklin" w:hAnsi="Libre Franklin" w:cs="Libre Franklin"/>
          <w:b/>
        </w:rPr>
        <w:t xml:space="preserve">WHO participated in the decision to </w:t>
      </w:r>
      <w:proofErr w:type="gramStart"/>
      <w:r>
        <w:rPr>
          <w:rFonts w:ascii="Libre Franklin" w:eastAsia="Libre Franklin" w:hAnsi="Libre Franklin" w:cs="Libre Franklin"/>
          <w:b/>
        </w:rPr>
        <w:t>modify</w:t>
      </w:r>
      <w:proofErr w:type="gramEnd"/>
      <w:r>
        <w:rPr>
          <w:rFonts w:ascii="Libre Franklin" w:eastAsia="Libre Franklin" w:hAnsi="Libre Franklin" w:cs="Libre Franklin"/>
          <w:b/>
        </w:rPr>
        <w:t xml:space="preserve"> </w:t>
      </w:r>
    </w:p>
    <w:p w14:paraId="670C189C" w14:textId="77777777" w:rsidR="008D7A07" w:rsidRDefault="00E6227E">
      <w:pPr>
        <w:numPr>
          <w:ilvl w:val="0"/>
          <w:numId w:val="15"/>
        </w:numPr>
        <w:pBdr>
          <w:top w:val="nil"/>
          <w:left w:val="nil"/>
          <w:bottom w:val="nil"/>
          <w:right w:val="nil"/>
          <w:between w:val="nil"/>
        </w:pBdr>
        <w:spacing w:after="0"/>
        <w:ind w:left="990"/>
        <w:rPr>
          <w:rFonts w:ascii="Libre Franklin" w:eastAsia="Libre Franklin" w:hAnsi="Libre Franklin" w:cs="Libre Franklin"/>
          <w:color w:val="000000"/>
        </w:rPr>
      </w:pPr>
      <w:r>
        <w:rPr>
          <w:rFonts w:ascii="Libre Franklin" w:eastAsia="Libre Franklin" w:hAnsi="Libre Franklin" w:cs="Libre Franklin"/>
          <w:color w:val="000000"/>
        </w:rPr>
        <w:t>Political leaders</w:t>
      </w:r>
    </w:p>
    <w:p w14:paraId="5618F49C"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Funder</w:t>
      </w:r>
    </w:p>
    <w:p w14:paraId="166CD9A5"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Organizational unit/team</w:t>
      </w:r>
    </w:p>
    <w:p w14:paraId="68E641AA"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Tx developer/purveyor</w:t>
      </w:r>
    </w:p>
    <w:p w14:paraId="647215D6"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Administrator(s)</w:t>
      </w:r>
    </w:p>
    <w:p w14:paraId="07BC8EFC"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 xml:space="preserve">Tx team </w:t>
      </w:r>
    </w:p>
    <w:p w14:paraId="67C5FDA9"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Provider</w:t>
      </w:r>
    </w:p>
    <w:p w14:paraId="31A12B5D"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Program staff</w:t>
      </w:r>
    </w:p>
    <w:p w14:paraId="0F096901"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Community members</w:t>
      </w:r>
    </w:p>
    <w:p w14:paraId="770DF326"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Coalition</w:t>
      </w:r>
    </w:p>
    <w:p w14:paraId="6D35E3F3"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 xml:space="preserve">Recipient </w:t>
      </w:r>
    </w:p>
    <w:p w14:paraId="4776D7E4" w14:textId="77777777" w:rsidR="008D7A07" w:rsidRDefault="00E6227E">
      <w:pPr>
        <w:numPr>
          <w:ilvl w:val="0"/>
          <w:numId w:val="15"/>
        </w:numPr>
        <w:pBdr>
          <w:top w:val="nil"/>
          <w:left w:val="nil"/>
          <w:bottom w:val="nil"/>
          <w:right w:val="nil"/>
          <w:between w:val="nil"/>
        </w:pBdr>
        <w:spacing w:before="0" w:after="96"/>
        <w:ind w:left="990"/>
        <w:rPr>
          <w:rFonts w:ascii="Libre Franklin" w:eastAsia="Libre Franklin" w:hAnsi="Libre Franklin" w:cs="Libre Franklin"/>
          <w:color w:val="000000"/>
        </w:rPr>
      </w:pPr>
      <w:r>
        <w:rPr>
          <w:rFonts w:ascii="Libre Franklin" w:eastAsia="Libre Franklin" w:hAnsi="Libre Franklin" w:cs="Libre Franklin"/>
          <w:color w:val="000000"/>
        </w:rPr>
        <w:t>Other________________</w:t>
      </w:r>
    </w:p>
    <w:p w14:paraId="35450DFC" w14:textId="77777777" w:rsidR="008D7A07" w:rsidRDefault="00E6227E">
      <w:pPr>
        <w:spacing w:after="96"/>
        <w:rPr>
          <w:rFonts w:ascii="Libre Franklin" w:eastAsia="Libre Franklin" w:hAnsi="Libre Franklin" w:cs="Libre Franklin"/>
          <w:b/>
        </w:rPr>
      </w:pPr>
      <w:r>
        <w:rPr>
          <w:rFonts w:ascii="Libre Franklin" w:eastAsia="Libre Franklin" w:hAnsi="Libre Franklin" w:cs="Libre Franklin"/>
          <w:b/>
        </w:rPr>
        <w:t>Optional: Indicate who made the ultimate decision</w:t>
      </w:r>
    </w:p>
    <w:p w14:paraId="35365351" w14:textId="77777777" w:rsidR="008D7A07" w:rsidRDefault="00E6227E">
      <w:pPr>
        <w:spacing w:after="96"/>
        <w:rPr>
          <w:rFonts w:ascii="Libre Franklin" w:eastAsia="Libre Franklin" w:hAnsi="Libre Franklin" w:cs="Libre Franklin"/>
          <w:b/>
        </w:rPr>
      </w:pPr>
      <w:r>
        <w:rPr>
          <w:rFonts w:ascii="Libre Franklin" w:eastAsia="Libre Franklin" w:hAnsi="Libre Franklin" w:cs="Libre Franklin"/>
          <w:b/>
        </w:rPr>
        <w:t>_________________________________________</w:t>
      </w:r>
    </w:p>
    <w:p w14:paraId="00270AF1" w14:textId="77777777" w:rsidR="008D7A07" w:rsidRDefault="00E6227E">
      <w:pPr>
        <w:spacing w:after="96"/>
        <w:ind w:left="360"/>
        <w:rPr>
          <w:rFonts w:ascii="Libre Franklin" w:eastAsia="Libre Franklin" w:hAnsi="Libre Franklin" w:cs="Libre Franklin"/>
        </w:rPr>
      </w:pPr>
      <w:r>
        <w:rPr>
          <w:rFonts w:ascii="Libre Franklin" w:eastAsia="Libre Franklin" w:hAnsi="Libre Franklin" w:cs="Libre Franklin"/>
          <w:b/>
          <w:i/>
        </w:rPr>
        <w:t>WHAT</w:t>
      </w:r>
      <w:r>
        <w:rPr>
          <w:rFonts w:ascii="Libre Franklin" w:eastAsia="Libre Franklin" w:hAnsi="Libre Franklin" w:cs="Libre Franklin"/>
          <w:b/>
        </w:rPr>
        <w:t xml:space="preserve"> is modified?</w:t>
      </w:r>
    </w:p>
    <w:p w14:paraId="74DB8216" w14:textId="77777777" w:rsidR="008D7A07" w:rsidRDefault="00E6227E">
      <w:pPr>
        <w:numPr>
          <w:ilvl w:val="0"/>
          <w:numId w:val="20"/>
        </w:numPr>
        <w:pBdr>
          <w:top w:val="nil"/>
          <w:left w:val="nil"/>
          <w:bottom w:val="nil"/>
          <w:right w:val="nil"/>
          <w:between w:val="nil"/>
        </w:pBdr>
        <w:spacing w:after="0"/>
        <w:ind w:left="990"/>
        <w:rPr>
          <w:rFonts w:ascii="Libre Franklin" w:eastAsia="Libre Franklin" w:hAnsi="Libre Franklin" w:cs="Libre Franklin"/>
          <w:color w:val="000000"/>
        </w:rPr>
      </w:pPr>
      <w:r>
        <w:rPr>
          <w:rFonts w:ascii="Libre Franklin" w:eastAsia="Libre Franklin" w:hAnsi="Libre Franklin" w:cs="Libre Franklin"/>
          <w:color w:val="000000"/>
        </w:rPr>
        <w:t>Content</w:t>
      </w:r>
    </w:p>
    <w:p w14:paraId="241A6B39" w14:textId="77777777" w:rsidR="008D7A07" w:rsidRDefault="00E6227E">
      <w:pPr>
        <w:numPr>
          <w:ilvl w:val="0"/>
          <w:numId w:val="20"/>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Context</w:t>
      </w:r>
    </w:p>
    <w:p w14:paraId="24903ADB" w14:textId="77777777" w:rsidR="008D7A07" w:rsidRDefault="00E6227E">
      <w:pPr>
        <w:numPr>
          <w:ilvl w:val="0"/>
          <w:numId w:val="20"/>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Training and Evaluation</w:t>
      </w:r>
    </w:p>
    <w:p w14:paraId="4C2EB288" w14:textId="77777777" w:rsidR="008D7A07" w:rsidRDefault="00E6227E">
      <w:pPr>
        <w:numPr>
          <w:ilvl w:val="0"/>
          <w:numId w:val="20"/>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Implementation and scale-up activities</w:t>
      </w:r>
    </w:p>
    <w:p w14:paraId="3683F67B" w14:textId="77777777" w:rsidR="008D7A07" w:rsidRDefault="008D7A07">
      <w:pPr>
        <w:pBdr>
          <w:top w:val="nil"/>
          <w:left w:val="nil"/>
          <w:bottom w:val="nil"/>
          <w:right w:val="nil"/>
          <w:between w:val="nil"/>
        </w:pBdr>
        <w:spacing w:before="0" w:after="96"/>
        <w:ind w:left="720"/>
        <w:rPr>
          <w:rFonts w:ascii="Libre Franklin" w:eastAsia="Libre Franklin" w:hAnsi="Libre Franklin" w:cs="Libre Franklin"/>
          <w:color w:val="000000"/>
        </w:rPr>
      </w:pPr>
    </w:p>
    <w:p w14:paraId="7F9395CF" w14:textId="77777777" w:rsidR="008D7A07" w:rsidRDefault="00E6227E">
      <w:pPr>
        <w:spacing w:after="96"/>
        <w:ind w:left="360"/>
        <w:rPr>
          <w:rFonts w:ascii="Libre Franklin" w:eastAsia="Libre Franklin" w:hAnsi="Libre Franklin" w:cs="Libre Franklin"/>
        </w:rPr>
      </w:pPr>
      <w:r>
        <w:rPr>
          <w:rFonts w:ascii="Libre Franklin" w:eastAsia="Libre Franklin" w:hAnsi="Libre Franklin" w:cs="Libre Franklin"/>
          <w:b/>
        </w:rPr>
        <w:t>Contextual modifications are made to which of the following?</w:t>
      </w:r>
    </w:p>
    <w:p w14:paraId="5BE73131" w14:textId="77777777" w:rsidR="008D7A07" w:rsidRDefault="00E6227E">
      <w:pPr>
        <w:numPr>
          <w:ilvl w:val="0"/>
          <w:numId w:val="15"/>
        </w:numPr>
        <w:pBdr>
          <w:top w:val="nil"/>
          <w:left w:val="nil"/>
          <w:bottom w:val="nil"/>
          <w:right w:val="nil"/>
          <w:between w:val="nil"/>
        </w:pBdr>
        <w:spacing w:after="0"/>
        <w:ind w:left="900" w:hanging="180"/>
        <w:rPr>
          <w:rFonts w:ascii="Libre Franklin" w:eastAsia="Libre Franklin" w:hAnsi="Libre Franklin" w:cs="Libre Franklin"/>
          <w:color w:val="000000"/>
        </w:rPr>
      </w:pPr>
      <w:r>
        <w:rPr>
          <w:rFonts w:ascii="Libre Franklin" w:eastAsia="Libre Franklin" w:hAnsi="Libre Franklin" w:cs="Libre Franklin"/>
          <w:color w:val="000000"/>
        </w:rPr>
        <w:t>Format</w:t>
      </w:r>
    </w:p>
    <w:p w14:paraId="4F56FC8B" w14:textId="77777777" w:rsidR="008D7A07" w:rsidRDefault="00E6227E">
      <w:pPr>
        <w:numPr>
          <w:ilvl w:val="0"/>
          <w:numId w:val="15"/>
        </w:numPr>
        <w:pBdr>
          <w:top w:val="nil"/>
          <w:left w:val="nil"/>
          <w:bottom w:val="nil"/>
          <w:right w:val="nil"/>
          <w:between w:val="nil"/>
        </w:pBdr>
        <w:spacing w:before="0" w:after="0"/>
        <w:ind w:left="900" w:hanging="180"/>
        <w:rPr>
          <w:rFonts w:ascii="Libre Franklin" w:eastAsia="Libre Franklin" w:hAnsi="Libre Franklin" w:cs="Libre Franklin"/>
          <w:color w:val="000000"/>
        </w:rPr>
      </w:pPr>
      <w:r>
        <w:rPr>
          <w:rFonts w:ascii="Libre Franklin" w:eastAsia="Libre Franklin" w:hAnsi="Libre Franklin" w:cs="Libre Franklin"/>
          <w:color w:val="000000"/>
        </w:rPr>
        <w:t>Setting</w:t>
      </w:r>
    </w:p>
    <w:p w14:paraId="57232EDF" w14:textId="77777777" w:rsidR="008D7A07" w:rsidRDefault="00E6227E">
      <w:pPr>
        <w:numPr>
          <w:ilvl w:val="0"/>
          <w:numId w:val="15"/>
        </w:numPr>
        <w:pBdr>
          <w:top w:val="nil"/>
          <w:left w:val="nil"/>
          <w:bottom w:val="nil"/>
          <w:right w:val="nil"/>
          <w:between w:val="nil"/>
        </w:pBdr>
        <w:spacing w:before="0" w:after="0"/>
        <w:ind w:left="900" w:hanging="180"/>
        <w:rPr>
          <w:rFonts w:ascii="Libre Franklin" w:eastAsia="Libre Franklin" w:hAnsi="Libre Franklin" w:cs="Libre Franklin"/>
          <w:color w:val="000000"/>
        </w:rPr>
      </w:pPr>
      <w:r>
        <w:rPr>
          <w:rFonts w:ascii="Libre Franklin" w:eastAsia="Libre Franklin" w:hAnsi="Libre Franklin" w:cs="Libre Franklin"/>
          <w:color w:val="000000"/>
        </w:rPr>
        <w:t>Personnel</w:t>
      </w:r>
    </w:p>
    <w:p w14:paraId="7BC9FAB3" w14:textId="77777777" w:rsidR="008D7A07" w:rsidRDefault="00E6227E">
      <w:pPr>
        <w:numPr>
          <w:ilvl w:val="0"/>
          <w:numId w:val="15"/>
        </w:numPr>
        <w:pBdr>
          <w:top w:val="nil"/>
          <w:left w:val="nil"/>
          <w:bottom w:val="nil"/>
          <w:right w:val="nil"/>
          <w:between w:val="nil"/>
        </w:pBdr>
        <w:spacing w:before="0" w:after="96"/>
        <w:ind w:left="900" w:hanging="180"/>
        <w:rPr>
          <w:rFonts w:ascii="Libre Franklin" w:eastAsia="Libre Franklin" w:hAnsi="Libre Franklin" w:cs="Libre Franklin"/>
          <w:color w:val="000000"/>
        </w:rPr>
      </w:pPr>
      <w:r>
        <w:rPr>
          <w:rFonts w:ascii="Libre Franklin" w:eastAsia="Libre Franklin" w:hAnsi="Libre Franklin" w:cs="Libre Franklin"/>
          <w:color w:val="000000"/>
        </w:rPr>
        <w:t>Population</w:t>
      </w:r>
    </w:p>
    <w:p w14:paraId="0EA38F21" w14:textId="77777777" w:rsidR="008D7A07" w:rsidRDefault="00E6227E">
      <w:pPr>
        <w:spacing w:after="96"/>
        <w:ind w:left="360"/>
        <w:rPr>
          <w:rFonts w:ascii="Libre Franklin" w:eastAsia="Libre Franklin" w:hAnsi="Libre Franklin" w:cs="Libre Franklin"/>
        </w:rPr>
      </w:pPr>
      <w:r>
        <w:rPr>
          <w:rFonts w:ascii="Libre Franklin" w:eastAsia="Libre Franklin" w:hAnsi="Libre Franklin" w:cs="Libre Franklin"/>
          <w:b/>
        </w:rPr>
        <w:t xml:space="preserve">At what </w:t>
      </w:r>
      <w:r>
        <w:rPr>
          <w:rFonts w:ascii="Libre Franklin" w:eastAsia="Libre Franklin" w:hAnsi="Libre Franklin" w:cs="Libre Franklin"/>
          <w:b/>
          <w:i/>
        </w:rPr>
        <w:t>LEVEL OF DELIVERY</w:t>
      </w:r>
      <w:r>
        <w:rPr>
          <w:rFonts w:ascii="Libre Franklin" w:eastAsia="Libre Franklin" w:hAnsi="Libre Franklin" w:cs="Libre Franklin"/>
          <w:b/>
        </w:rPr>
        <w:t xml:space="preserve"> (for whom/what is the modification made?)</w:t>
      </w:r>
    </w:p>
    <w:p w14:paraId="33B6A042" w14:textId="77777777" w:rsidR="008D7A07" w:rsidRDefault="00E6227E">
      <w:pPr>
        <w:numPr>
          <w:ilvl w:val="0"/>
          <w:numId w:val="22"/>
        </w:numPr>
        <w:pBdr>
          <w:top w:val="nil"/>
          <w:left w:val="nil"/>
          <w:bottom w:val="nil"/>
          <w:right w:val="nil"/>
          <w:between w:val="nil"/>
        </w:pBdr>
        <w:spacing w:after="0"/>
        <w:ind w:left="1350"/>
        <w:rPr>
          <w:rFonts w:ascii="Libre Franklin" w:eastAsia="Libre Franklin" w:hAnsi="Libre Franklin" w:cs="Libre Franklin"/>
          <w:color w:val="000000"/>
        </w:rPr>
      </w:pPr>
      <w:r>
        <w:rPr>
          <w:rFonts w:ascii="Libre Franklin" w:eastAsia="Libre Franklin" w:hAnsi="Libre Franklin" w:cs="Libre Franklin"/>
          <w:color w:val="000000"/>
        </w:rPr>
        <w:t>Individual</w:t>
      </w:r>
    </w:p>
    <w:p w14:paraId="002ED175" w14:textId="77777777" w:rsidR="008D7A07" w:rsidRDefault="00E6227E">
      <w:pPr>
        <w:numPr>
          <w:ilvl w:val="0"/>
          <w:numId w:val="22"/>
        </w:numPr>
        <w:pBdr>
          <w:top w:val="nil"/>
          <w:left w:val="nil"/>
          <w:bottom w:val="nil"/>
          <w:right w:val="nil"/>
          <w:between w:val="nil"/>
        </w:pBdr>
        <w:spacing w:before="0" w:after="0"/>
        <w:ind w:left="1350"/>
        <w:rPr>
          <w:rFonts w:ascii="Libre Franklin" w:eastAsia="Libre Franklin" w:hAnsi="Libre Franklin" w:cs="Libre Franklin"/>
          <w:color w:val="000000"/>
        </w:rPr>
      </w:pPr>
      <w:r>
        <w:rPr>
          <w:rFonts w:ascii="Libre Franklin" w:eastAsia="Libre Franklin" w:hAnsi="Libre Franklin" w:cs="Libre Franklin"/>
          <w:color w:val="000000"/>
        </w:rPr>
        <w:t>Target Intervention Group</w:t>
      </w:r>
    </w:p>
    <w:p w14:paraId="1F2621F0" w14:textId="77777777" w:rsidR="008D7A07" w:rsidRDefault="00E6227E">
      <w:pPr>
        <w:numPr>
          <w:ilvl w:val="0"/>
          <w:numId w:val="22"/>
        </w:numPr>
        <w:pBdr>
          <w:top w:val="nil"/>
          <w:left w:val="nil"/>
          <w:bottom w:val="nil"/>
          <w:right w:val="nil"/>
          <w:between w:val="nil"/>
        </w:pBdr>
        <w:spacing w:before="0" w:after="0"/>
        <w:ind w:left="1350"/>
        <w:rPr>
          <w:rFonts w:ascii="Libre Franklin" w:eastAsia="Libre Franklin" w:hAnsi="Libre Franklin" w:cs="Libre Franklin"/>
          <w:color w:val="000000"/>
        </w:rPr>
      </w:pPr>
      <w:r>
        <w:rPr>
          <w:rFonts w:ascii="Libre Franklin" w:eastAsia="Libre Franklin" w:hAnsi="Libre Franklin" w:cs="Libre Franklin"/>
          <w:color w:val="000000"/>
        </w:rPr>
        <w:t>Cohort</w:t>
      </w:r>
    </w:p>
    <w:p w14:paraId="14F0C304" w14:textId="77777777" w:rsidR="008D7A07" w:rsidRDefault="00E6227E">
      <w:pPr>
        <w:numPr>
          <w:ilvl w:val="0"/>
          <w:numId w:val="22"/>
        </w:numPr>
        <w:pBdr>
          <w:top w:val="nil"/>
          <w:left w:val="nil"/>
          <w:bottom w:val="nil"/>
          <w:right w:val="nil"/>
          <w:between w:val="nil"/>
        </w:pBdr>
        <w:spacing w:before="0" w:after="0"/>
        <w:ind w:left="1350"/>
        <w:rPr>
          <w:rFonts w:ascii="Libre Franklin" w:eastAsia="Libre Franklin" w:hAnsi="Libre Franklin" w:cs="Libre Franklin"/>
          <w:color w:val="000000"/>
        </w:rPr>
      </w:pPr>
      <w:r>
        <w:rPr>
          <w:rFonts w:ascii="Libre Franklin" w:eastAsia="Libre Franklin" w:hAnsi="Libre Franklin" w:cs="Libre Franklin"/>
          <w:color w:val="000000"/>
        </w:rPr>
        <w:t>Individual practitioner</w:t>
      </w:r>
    </w:p>
    <w:p w14:paraId="7376359C" w14:textId="77777777" w:rsidR="008D7A07" w:rsidRDefault="00E6227E">
      <w:pPr>
        <w:numPr>
          <w:ilvl w:val="0"/>
          <w:numId w:val="22"/>
        </w:numPr>
        <w:pBdr>
          <w:top w:val="nil"/>
          <w:left w:val="nil"/>
          <w:bottom w:val="nil"/>
          <w:right w:val="nil"/>
          <w:between w:val="nil"/>
        </w:pBdr>
        <w:spacing w:before="0" w:after="0"/>
        <w:ind w:left="1350"/>
        <w:rPr>
          <w:rFonts w:ascii="Libre Franklin" w:eastAsia="Libre Franklin" w:hAnsi="Libre Franklin" w:cs="Libre Franklin"/>
          <w:color w:val="000000"/>
        </w:rPr>
      </w:pPr>
      <w:r>
        <w:rPr>
          <w:rFonts w:ascii="Libre Franklin" w:eastAsia="Libre Franklin" w:hAnsi="Libre Franklin" w:cs="Libre Franklin"/>
          <w:color w:val="000000"/>
        </w:rPr>
        <w:t>Clinic/unit level</w:t>
      </w:r>
    </w:p>
    <w:p w14:paraId="18F3949D" w14:textId="77777777" w:rsidR="008D7A07" w:rsidRDefault="00E6227E">
      <w:pPr>
        <w:numPr>
          <w:ilvl w:val="0"/>
          <w:numId w:val="22"/>
        </w:numPr>
        <w:pBdr>
          <w:top w:val="nil"/>
          <w:left w:val="nil"/>
          <w:bottom w:val="nil"/>
          <w:right w:val="nil"/>
          <w:between w:val="nil"/>
        </w:pBdr>
        <w:spacing w:before="0" w:after="0"/>
        <w:ind w:left="1350"/>
        <w:rPr>
          <w:rFonts w:ascii="Libre Franklin" w:eastAsia="Libre Franklin" w:hAnsi="Libre Franklin" w:cs="Libre Franklin"/>
          <w:color w:val="000000"/>
        </w:rPr>
      </w:pPr>
      <w:r>
        <w:rPr>
          <w:rFonts w:ascii="Libre Franklin" w:eastAsia="Libre Franklin" w:hAnsi="Libre Franklin" w:cs="Libre Franklin"/>
          <w:color w:val="000000"/>
        </w:rPr>
        <w:t>Organization</w:t>
      </w:r>
    </w:p>
    <w:p w14:paraId="53991716" w14:textId="77777777" w:rsidR="008D7A07" w:rsidRDefault="00E6227E">
      <w:pPr>
        <w:numPr>
          <w:ilvl w:val="0"/>
          <w:numId w:val="22"/>
        </w:numPr>
        <w:pBdr>
          <w:top w:val="nil"/>
          <w:left w:val="nil"/>
          <w:bottom w:val="nil"/>
          <w:right w:val="nil"/>
          <w:between w:val="nil"/>
        </w:pBdr>
        <w:spacing w:before="0" w:after="96"/>
        <w:ind w:left="1350"/>
        <w:rPr>
          <w:rFonts w:ascii="Libre Franklin" w:eastAsia="Libre Franklin" w:hAnsi="Libre Franklin" w:cs="Libre Franklin"/>
          <w:color w:val="000000"/>
        </w:rPr>
      </w:pPr>
      <w:r>
        <w:rPr>
          <w:rFonts w:ascii="Libre Franklin" w:eastAsia="Libre Franklin" w:hAnsi="Libre Franklin" w:cs="Libre Franklin"/>
          <w:color w:val="000000"/>
        </w:rPr>
        <w:t>Network System/Community</w:t>
      </w:r>
    </w:p>
    <w:p w14:paraId="33178ED8" w14:textId="77777777" w:rsidR="008D7A07" w:rsidRDefault="00E6227E">
      <w:pPr>
        <w:spacing w:after="96"/>
        <w:ind w:left="360"/>
        <w:rPr>
          <w:rFonts w:ascii="Libre Franklin" w:eastAsia="Libre Franklin" w:hAnsi="Libre Franklin" w:cs="Libre Franklin"/>
        </w:rPr>
      </w:pPr>
      <w:r>
        <w:rPr>
          <w:rFonts w:ascii="Libre Franklin" w:eastAsia="Libre Franklin" w:hAnsi="Libre Franklin" w:cs="Libre Franklin"/>
          <w:b/>
        </w:rPr>
        <w:t xml:space="preserve">What is the </w:t>
      </w:r>
      <w:r>
        <w:rPr>
          <w:rFonts w:ascii="Libre Franklin" w:eastAsia="Libre Franklin" w:hAnsi="Libre Franklin" w:cs="Libre Franklin"/>
          <w:b/>
          <w:i/>
        </w:rPr>
        <w:t xml:space="preserve">NATURE </w:t>
      </w:r>
      <w:r>
        <w:rPr>
          <w:rFonts w:ascii="Libre Franklin" w:eastAsia="Libre Franklin" w:hAnsi="Libre Franklin" w:cs="Libre Franklin"/>
          <w:b/>
        </w:rPr>
        <w:t>of the content modification?</w:t>
      </w:r>
    </w:p>
    <w:p w14:paraId="29CFC4DE" w14:textId="77777777" w:rsidR="008D7A07" w:rsidRDefault="00E6227E">
      <w:pPr>
        <w:numPr>
          <w:ilvl w:val="0"/>
          <w:numId w:val="15"/>
        </w:numPr>
        <w:pBdr>
          <w:top w:val="nil"/>
          <w:left w:val="nil"/>
          <w:bottom w:val="nil"/>
          <w:right w:val="nil"/>
          <w:between w:val="nil"/>
        </w:pBdr>
        <w:spacing w:after="0"/>
        <w:ind w:left="990"/>
        <w:rPr>
          <w:rFonts w:ascii="Libre Franklin" w:eastAsia="Libre Franklin" w:hAnsi="Libre Franklin" w:cs="Libre Franklin"/>
          <w:color w:val="000000"/>
        </w:rPr>
      </w:pPr>
      <w:r>
        <w:rPr>
          <w:rFonts w:ascii="Libre Franklin" w:eastAsia="Libre Franklin" w:hAnsi="Libre Franklin" w:cs="Libre Franklin"/>
          <w:color w:val="000000"/>
        </w:rPr>
        <w:t>Tailoring/tweaking/refining</w:t>
      </w:r>
    </w:p>
    <w:p w14:paraId="22C04EAB"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Changes in packaging or materials</w:t>
      </w:r>
    </w:p>
    <w:p w14:paraId="4696BDAD"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Adding/Removing/skipping elements</w:t>
      </w:r>
    </w:p>
    <w:p w14:paraId="1FF78199"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Shortening/condensing/Lengthening/ extending (pacing/timing)</w:t>
      </w:r>
    </w:p>
    <w:p w14:paraId="753385B3"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b/>
          <w:color w:val="000000"/>
        </w:rPr>
      </w:pPr>
      <w:r>
        <w:rPr>
          <w:rFonts w:ascii="Libre Franklin" w:eastAsia="Libre Franklin" w:hAnsi="Libre Franklin" w:cs="Libre Franklin"/>
          <w:color w:val="000000"/>
        </w:rPr>
        <w:t>Substituting/Reordering/Spreading of intervention modules or segments</w:t>
      </w:r>
    </w:p>
    <w:p w14:paraId="549D09EE"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Integrating parts of the intervention into another framework</w:t>
      </w:r>
    </w:p>
    <w:p w14:paraId="2792CA80"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 xml:space="preserve">Integrating another treatment into </w:t>
      </w:r>
      <w:r>
        <w:rPr>
          <w:rFonts w:ascii="Libre Franklin" w:eastAsia="Libre Franklin" w:hAnsi="Libre Franklin" w:cs="Libre Franklin"/>
        </w:rPr>
        <w:t>the intervention or practice</w:t>
      </w:r>
    </w:p>
    <w:p w14:paraId="456F5E93"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Repeating elements or modules</w:t>
      </w:r>
    </w:p>
    <w:p w14:paraId="5C8C1194"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Loosening structure</w:t>
      </w:r>
    </w:p>
    <w:p w14:paraId="048B555A"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lastRenderedPageBreak/>
        <w:t xml:space="preserve">Departing from the intervention (“drift”) followed by a return to protocol within the </w:t>
      </w:r>
      <w:proofErr w:type="gramStart"/>
      <w:r>
        <w:rPr>
          <w:rFonts w:ascii="Libre Franklin" w:eastAsia="Libre Franklin" w:hAnsi="Libre Franklin" w:cs="Libre Franklin"/>
          <w:color w:val="000000"/>
        </w:rPr>
        <w:t>encounter</w:t>
      </w:r>
      <w:proofErr w:type="gramEnd"/>
    </w:p>
    <w:p w14:paraId="70561776" w14:textId="77777777" w:rsidR="008D7A07" w:rsidRDefault="00E6227E">
      <w:pPr>
        <w:numPr>
          <w:ilvl w:val="0"/>
          <w:numId w:val="15"/>
        </w:numPr>
        <w:pBdr>
          <w:top w:val="nil"/>
          <w:left w:val="nil"/>
          <w:bottom w:val="nil"/>
          <w:right w:val="nil"/>
          <w:between w:val="nil"/>
        </w:pBdr>
        <w:spacing w:before="0" w:after="0"/>
        <w:ind w:left="990"/>
        <w:rPr>
          <w:rFonts w:ascii="Libre Franklin" w:eastAsia="Libre Franklin" w:hAnsi="Libre Franklin" w:cs="Libre Franklin"/>
          <w:color w:val="000000"/>
        </w:rPr>
      </w:pPr>
      <w:r>
        <w:rPr>
          <w:rFonts w:ascii="Libre Franklin" w:eastAsia="Libre Franklin" w:hAnsi="Libre Franklin" w:cs="Libre Franklin"/>
          <w:color w:val="000000"/>
        </w:rPr>
        <w:t xml:space="preserve">Drift from protocol without </w:t>
      </w:r>
      <w:proofErr w:type="gramStart"/>
      <w:r>
        <w:rPr>
          <w:rFonts w:ascii="Libre Franklin" w:eastAsia="Libre Franklin" w:hAnsi="Libre Franklin" w:cs="Libre Franklin"/>
          <w:color w:val="000000"/>
        </w:rPr>
        <w:t>returning</w:t>
      </w:r>
      <w:proofErr w:type="gramEnd"/>
    </w:p>
    <w:p w14:paraId="31CF0BCB" w14:textId="77777777" w:rsidR="008D7A07" w:rsidRDefault="008D7A07">
      <w:pPr>
        <w:pBdr>
          <w:top w:val="nil"/>
          <w:left w:val="nil"/>
          <w:bottom w:val="nil"/>
          <w:right w:val="nil"/>
          <w:between w:val="nil"/>
        </w:pBdr>
        <w:spacing w:before="0" w:after="0"/>
        <w:ind w:left="360"/>
        <w:rPr>
          <w:rFonts w:ascii="Libre Franklin" w:eastAsia="Libre Franklin" w:hAnsi="Libre Franklin" w:cs="Libre Franklin"/>
          <w:b/>
          <w:color w:val="000000"/>
        </w:rPr>
      </w:pPr>
    </w:p>
    <w:p w14:paraId="6F044362" w14:textId="77777777" w:rsidR="008D7A07" w:rsidRDefault="008D7A07">
      <w:pPr>
        <w:pBdr>
          <w:top w:val="nil"/>
          <w:left w:val="nil"/>
          <w:bottom w:val="nil"/>
          <w:right w:val="nil"/>
          <w:between w:val="nil"/>
        </w:pBdr>
        <w:spacing w:before="0" w:after="0"/>
        <w:ind w:left="360"/>
        <w:rPr>
          <w:rFonts w:ascii="Libre Franklin" w:eastAsia="Libre Franklin" w:hAnsi="Libre Franklin" w:cs="Libre Franklin"/>
          <w:b/>
          <w:color w:val="000000"/>
        </w:rPr>
      </w:pPr>
    </w:p>
    <w:p w14:paraId="119A023D" w14:textId="77777777" w:rsidR="008D7A07" w:rsidRDefault="008D7A07">
      <w:pPr>
        <w:pBdr>
          <w:top w:val="nil"/>
          <w:left w:val="nil"/>
          <w:bottom w:val="nil"/>
          <w:right w:val="nil"/>
          <w:between w:val="nil"/>
        </w:pBdr>
        <w:spacing w:before="0" w:after="0"/>
        <w:ind w:left="360"/>
        <w:rPr>
          <w:rFonts w:ascii="Libre Franklin" w:eastAsia="Libre Franklin" w:hAnsi="Libre Franklin" w:cs="Libre Franklin"/>
          <w:b/>
          <w:color w:val="000000"/>
        </w:rPr>
      </w:pPr>
    </w:p>
    <w:p w14:paraId="5C54868C" w14:textId="77777777" w:rsidR="008D7A07" w:rsidRDefault="00E6227E">
      <w:pPr>
        <w:pBdr>
          <w:top w:val="nil"/>
          <w:left w:val="nil"/>
          <w:bottom w:val="nil"/>
          <w:right w:val="nil"/>
          <w:between w:val="nil"/>
        </w:pBdr>
        <w:spacing w:before="0" w:after="0"/>
        <w:ind w:left="360"/>
        <w:rPr>
          <w:rFonts w:ascii="Libre Franklin" w:eastAsia="Libre Franklin" w:hAnsi="Libre Franklin" w:cs="Libre Franklin"/>
          <w:b/>
          <w:color w:val="000000"/>
        </w:rPr>
      </w:pPr>
      <w:r>
        <w:rPr>
          <w:rFonts w:ascii="Libre Franklin" w:eastAsia="Libre Franklin" w:hAnsi="Libre Franklin" w:cs="Libre Franklin"/>
          <w:b/>
          <w:color w:val="000000"/>
        </w:rPr>
        <w:t>Relationship to fidelity/core functions?</w:t>
      </w:r>
    </w:p>
    <w:p w14:paraId="31BA7F07" w14:textId="77777777" w:rsidR="008D7A07" w:rsidRDefault="00E6227E">
      <w:pPr>
        <w:numPr>
          <w:ilvl w:val="0"/>
          <w:numId w:val="12"/>
        </w:numPr>
        <w:pBdr>
          <w:top w:val="nil"/>
          <w:left w:val="nil"/>
          <w:bottom w:val="nil"/>
          <w:right w:val="nil"/>
          <w:between w:val="nil"/>
        </w:pBdr>
        <w:spacing w:before="0" w:after="0"/>
        <w:ind w:left="1170"/>
        <w:rPr>
          <w:rFonts w:ascii="Libre Franklin" w:eastAsia="Libre Franklin" w:hAnsi="Libre Franklin" w:cs="Libre Franklin"/>
          <w:color w:val="000000"/>
        </w:rPr>
      </w:pPr>
      <w:r>
        <w:rPr>
          <w:rFonts w:ascii="Libre Franklin" w:eastAsia="Libre Franklin" w:hAnsi="Libre Franklin" w:cs="Libre Franklin"/>
          <w:color w:val="000000"/>
        </w:rPr>
        <w:t xml:space="preserve">Fidelity Consistent/Core elements or functions </w:t>
      </w:r>
      <w:proofErr w:type="gramStart"/>
      <w:r>
        <w:rPr>
          <w:rFonts w:ascii="Libre Franklin" w:eastAsia="Libre Franklin" w:hAnsi="Libre Franklin" w:cs="Libre Franklin"/>
          <w:color w:val="000000"/>
        </w:rPr>
        <w:t>preserved</w:t>
      </w:r>
      <w:proofErr w:type="gramEnd"/>
    </w:p>
    <w:p w14:paraId="5AA80509" w14:textId="77777777" w:rsidR="008D7A07" w:rsidRDefault="00E6227E">
      <w:pPr>
        <w:numPr>
          <w:ilvl w:val="0"/>
          <w:numId w:val="12"/>
        </w:numPr>
        <w:pBdr>
          <w:top w:val="nil"/>
          <w:left w:val="nil"/>
          <w:bottom w:val="nil"/>
          <w:right w:val="nil"/>
          <w:between w:val="nil"/>
        </w:pBdr>
        <w:spacing w:before="0" w:after="0"/>
        <w:ind w:left="1170"/>
        <w:rPr>
          <w:rFonts w:ascii="Libre Franklin" w:eastAsia="Libre Franklin" w:hAnsi="Libre Franklin" w:cs="Libre Franklin"/>
          <w:color w:val="000000"/>
        </w:rPr>
      </w:pPr>
      <w:r>
        <w:rPr>
          <w:rFonts w:ascii="Libre Franklin" w:eastAsia="Libre Franklin" w:hAnsi="Libre Franklin" w:cs="Libre Franklin"/>
          <w:color w:val="000000"/>
        </w:rPr>
        <w:t xml:space="preserve">Fidelity Inconsistent/Core elements or functions </w:t>
      </w:r>
      <w:proofErr w:type="gramStart"/>
      <w:r>
        <w:rPr>
          <w:rFonts w:ascii="Libre Franklin" w:eastAsia="Libre Franklin" w:hAnsi="Libre Franklin" w:cs="Libre Franklin"/>
          <w:color w:val="000000"/>
        </w:rPr>
        <w:t>changed</w:t>
      </w:r>
      <w:proofErr w:type="gramEnd"/>
    </w:p>
    <w:p w14:paraId="7AD60DC5" w14:textId="77777777" w:rsidR="008D7A07" w:rsidRDefault="00E6227E">
      <w:pPr>
        <w:numPr>
          <w:ilvl w:val="0"/>
          <w:numId w:val="12"/>
        </w:numPr>
        <w:pBdr>
          <w:top w:val="nil"/>
          <w:left w:val="nil"/>
          <w:bottom w:val="nil"/>
          <w:right w:val="nil"/>
          <w:between w:val="nil"/>
        </w:pBdr>
        <w:spacing w:before="0" w:after="96"/>
        <w:ind w:left="1170"/>
        <w:rPr>
          <w:rFonts w:ascii="Libre Franklin" w:eastAsia="Libre Franklin" w:hAnsi="Libre Franklin" w:cs="Libre Franklin"/>
          <w:color w:val="000000"/>
        </w:rPr>
        <w:sectPr w:rsidR="008D7A07">
          <w:type w:val="continuous"/>
          <w:pgSz w:w="12240" w:h="15840"/>
          <w:pgMar w:top="810" w:right="1440" w:bottom="630" w:left="1440" w:header="720" w:footer="720" w:gutter="0"/>
          <w:cols w:num="2" w:space="720" w:equalWidth="0">
            <w:col w:w="4590" w:space="180"/>
            <w:col w:w="4590" w:space="0"/>
          </w:cols>
        </w:sectPr>
      </w:pPr>
      <w:r>
        <w:rPr>
          <w:rFonts w:ascii="Libre Franklin" w:eastAsia="Libre Franklin" w:hAnsi="Libre Franklin" w:cs="Libre Franklin"/>
          <w:color w:val="000000"/>
        </w:rPr>
        <w:t>Unknown (</w:t>
      </w:r>
      <w:r>
        <w:rPr>
          <w:rFonts w:ascii="Libre Franklin" w:eastAsia="Libre Franklin" w:hAnsi="Libre Franklin" w:cs="Libre Franklin"/>
        </w:rPr>
        <w:t>can specify possible/likely consistent/inconsistent)</w:t>
      </w:r>
    </w:p>
    <w:p w14:paraId="00DB472A" w14:textId="77777777" w:rsidR="008D7A07" w:rsidRDefault="00E6227E">
      <w:pPr>
        <w:jc w:val="center"/>
        <w:rPr>
          <w:rFonts w:ascii="Libre Franklin" w:eastAsia="Libre Franklin" w:hAnsi="Libre Franklin" w:cs="Libre Franklin"/>
          <w:sz w:val="40"/>
          <w:szCs w:val="40"/>
        </w:rPr>
      </w:pPr>
      <w:r>
        <w:rPr>
          <w:rFonts w:ascii="Libre Franklin" w:eastAsia="Libre Franklin" w:hAnsi="Libre Franklin" w:cs="Libre Franklin"/>
          <w:sz w:val="40"/>
          <w:szCs w:val="40"/>
        </w:rPr>
        <w:t>Rationale (Why?)</w:t>
      </w:r>
      <w:r>
        <w:rPr>
          <w:noProof/>
        </w:rPr>
        <mc:AlternateContent>
          <mc:Choice Requires="wps">
            <w:drawing>
              <wp:anchor distT="0" distB="0" distL="0" distR="0" simplePos="0" relativeHeight="251659264" behindDoc="1" locked="0" layoutInCell="1" hidden="0" allowOverlap="1" wp14:anchorId="62EAB35C" wp14:editId="60EFB7F9">
                <wp:simplePos x="0" y="0"/>
                <wp:positionH relativeFrom="column">
                  <wp:posOffset>0</wp:posOffset>
                </wp:positionH>
                <wp:positionV relativeFrom="paragraph">
                  <wp:posOffset>457200</wp:posOffset>
                </wp:positionV>
                <wp:extent cx="5943600" cy="1632966"/>
                <wp:effectExtent l="0" t="0" r="0" b="0"/>
                <wp:wrapNone/>
                <wp:docPr id="195" name="Rectangle 195"/>
                <wp:cNvGraphicFramePr/>
                <a:graphic xmlns:a="http://schemas.openxmlformats.org/drawingml/2006/main">
                  <a:graphicData uri="http://schemas.microsoft.com/office/word/2010/wordprocessingShape">
                    <wps:wsp>
                      <wps:cNvSpPr/>
                      <wps:spPr>
                        <a:xfrm>
                          <a:off x="2383725" y="3046575"/>
                          <a:ext cx="5924550" cy="146685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183B0E9B" w14:textId="77777777" w:rsidR="008D7A07" w:rsidRDefault="008D7A07">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EAB35C" id="Rectangle 195" o:spid="_x0000_s1033" style="position:absolute;left:0;text-align:left;margin-left:0;margin-top:36pt;width:468pt;height:128.6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" strokeweight="1.5pt">
                <v:stroke startarrowwidth="narrow" startarrowlength="short" endarrowwidth="narrow" endarrowlength="short"/>
                <v:textbox inset="2.53958mm,2.53958mm,2.53958mm,2.53958mm">
                  <w:txbxContent>
                    <w:p w14:paraId="183B0E9B" w14:textId="77777777" w:rsidR="008D7A07" w:rsidRDefault="008D7A07">
                      <w:pPr>
                        <w:spacing w:before="0" w:after="0" w:line="240" w:lineRule="auto"/>
                        <w:textDirection w:val="btLr"/>
                      </w:pPr>
                    </w:p>
                  </w:txbxContent>
                </v:textbox>
              </v:rect>
            </w:pict>
          </mc:Fallback>
        </mc:AlternateContent>
      </w:r>
    </w:p>
    <w:p w14:paraId="7745CED3" w14:textId="77777777" w:rsidR="008D7A07" w:rsidRDefault="00E6227E">
      <w:pPr>
        <w:spacing w:after="96"/>
        <w:rPr>
          <w:rFonts w:ascii="Libre Franklin" w:eastAsia="Libre Franklin" w:hAnsi="Libre Franklin" w:cs="Libre Franklin"/>
          <w:b/>
        </w:rPr>
        <w:sectPr w:rsidR="008D7A07">
          <w:type w:val="continuous"/>
          <w:pgSz w:w="12240" w:h="15840"/>
          <w:pgMar w:top="1440" w:right="1440" w:bottom="1260" w:left="1440" w:header="720" w:footer="720" w:gutter="0"/>
          <w:cols w:space="720"/>
        </w:sectPr>
      </w:pPr>
      <w:r>
        <w:rPr>
          <w:rFonts w:ascii="Libre Franklin" w:eastAsia="Libre Franklin" w:hAnsi="Libre Franklin" w:cs="Libre Franklin"/>
          <w:b/>
        </w:rPr>
        <w:t xml:space="preserve"> What was the goal?</w:t>
      </w:r>
    </w:p>
    <w:p w14:paraId="4C1C7A2D" w14:textId="77777777" w:rsidR="008D7A07" w:rsidRDefault="00E6227E">
      <w:pPr>
        <w:numPr>
          <w:ilvl w:val="0"/>
          <w:numId w:val="24"/>
        </w:numPr>
        <w:pBdr>
          <w:top w:val="nil"/>
          <w:left w:val="nil"/>
          <w:bottom w:val="nil"/>
          <w:right w:val="nil"/>
          <w:between w:val="nil"/>
        </w:pBdr>
        <w:spacing w:after="0"/>
        <w:ind w:left="1080" w:hanging="540"/>
        <w:rPr>
          <w:rFonts w:ascii="Libre Franklin" w:eastAsia="Libre Franklin" w:hAnsi="Libre Franklin" w:cs="Libre Franklin"/>
          <w:color w:val="000000"/>
        </w:rPr>
      </w:pPr>
      <w:r>
        <w:rPr>
          <w:rFonts w:ascii="Libre Franklin" w:eastAsia="Libre Franklin" w:hAnsi="Libre Franklin" w:cs="Libre Franklin"/>
          <w:color w:val="000000"/>
        </w:rPr>
        <w:t xml:space="preserve">Increase reach or </w:t>
      </w:r>
      <w:proofErr w:type="gramStart"/>
      <w:r>
        <w:rPr>
          <w:rFonts w:ascii="Libre Franklin" w:eastAsia="Libre Franklin" w:hAnsi="Libre Franklin" w:cs="Libre Franklin"/>
          <w:color w:val="000000"/>
        </w:rPr>
        <w:t>engagement</w:t>
      </w:r>
      <w:proofErr w:type="gramEnd"/>
    </w:p>
    <w:p w14:paraId="7B87E995" w14:textId="77777777" w:rsidR="008D7A07" w:rsidRDefault="00E6227E">
      <w:pPr>
        <w:numPr>
          <w:ilvl w:val="0"/>
          <w:numId w:val="24"/>
        </w:numPr>
        <w:pBdr>
          <w:top w:val="nil"/>
          <w:left w:val="nil"/>
          <w:bottom w:val="nil"/>
          <w:right w:val="nil"/>
          <w:between w:val="nil"/>
        </w:pBdr>
        <w:spacing w:before="0" w:after="0"/>
        <w:ind w:left="1080" w:hanging="540"/>
        <w:rPr>
          <w:rFonts w:ascii="Libre Franklin" w:eastAsia="Libre Franklin" w:hAnsi="Libre Franklin" w:cs="Libre Franklin"/>
          <w:color w:val="000000"/>
        </w:rPr>
      </w:pPr>
      <w:r>
        <w:rPr>
          <w:rFonts w:ascii="Libre Franklin" w:eastAsia="Libre Franklin" w:hAnsi="Libre Franklin" w:cs="Libre Franklin"/>
          <w:color w:val="000000"/>
        </w:rPr>
        <w:t xml:space="preserve">Increase </w:t>
      </w:r>
      <w:proofErr w:type="gramStart"/>
      <w:r>
        <w:rPr>
          <w:rFonts w:ascii="Libre Franklin" w:eastAsia="Libre Franklin" w:hAnsi="Libre Franklin" w:cs="Libre Franklin"/>
          <w:color w:val="000000"/>
        </w:rPr>
        <w:t>retention</w:t>
      </w:r>
      <w:proofErr w:type="gramEnd"/>
    </w:p>
    <w:p w14:paraId="28190625" w14:textId="77777777" w:rsidR="008D7A07" w:rsidRDefault="00E6227E">
      <w:pPr>
        <w:numPr>
          <w:ilvl w:val="0"/>
          <w:numId w:val="24"/>
        </w:numPr>
        <w:pBdr>
          <w:top w:val="nil"/>
          <w:left w:val="nil"/>
          <w:bottom w:val="nil"/>
          <w:right w:val="nil"/>
          <w:between w:val="nil"/>
        </w:pBdr>
        <w:spacing w:before="0" w:after="0"/>
        <w:ind w:left="1080" w:hanging="540"/>
        <w:rPr>
          <w:rFonts w:ascii="Libre Franklin" w:eastAsia="Libre Franklin" w:hAnsi="Libre Franklin" w:cs="Libre Franklin"/>
          <w:color w:val="000000"/>
        </w:rPr>
      </w:pPr>
      <w:r>
        <w:rPr>
          <w:rFonts w:ascii="Libre Franklin" w:eastAsia="Libre Franklin" w:hAnsi="Libre Franklin" w:cs="Libre Franklin"/>
          <w:color w:val="000000"/>
        </w:rPr>
        <w:t xml:space="preserve">Improve </w:t>
      </w:r>
      <w:proofErr w:type="gramStart"/>
      <w:r>
        <w:rPr>
          <w:rFonts w:ascii="Libre Franklin" w:eastAsia="Libre Franklin" w:hAnsi="Libre Franklin" w:cs="Libre Franklin"/>
          <w:color w:val="000000"/>
        </w:rPr>
        <w:t>feasibility</w:t>
      </w:r>
      <w:proofErr w:type="gramEnd"/>
    </w:p>
    <w:p w14:paraId="630D8D96" w14:textId="77777777" w:rsidR="008D7A07" w:rsidRDefault="00E6227E">
      <w:pPr>
        <w:numPr>
          <w:ilvl w:val="0"/>
          <w:numId w:val="24"/>
        </w:numPr>
        <w:pBdr>
          <w:top w:val="nil"/>
          <w:left w:val="nil"/>
          <w:bottom w:val="nil"/>
          <w:right w:val="nil"/>
          <w:between w:val="nil"/>
        </w:pBdr>
        <w:spacing w:before="0" w:after="0"/>
        <w:ind w:left="1080" w:hanging="540"/>
        <w:rPr>
          <w:rFonts w:ascii="Libre Franklin" w:eastAsia="Libre Franklin" w:hAnsi="Libre Franklin" w:cs="Libre Franklin"/>
          <w:color w:val="000000"/>
        </w:rPr>
      </w:pPr>
      <w:r>
        <w:rPr>
          <w:rFonts w:ascii="Libre Franklin" w:eastAsia="Libre Franklin" w:hAnsi="Libre Franklin" w:cs="Libre Franklin"/>
          <w:color w:val="000000"/>
        </w:rPr>
        <w:t xml:space="preserve">Increase </w:t>
      </w:r>
      <w:proofErr w:type="gramStart"/>
      <w:r>
        <w:rPr>
          <w:rFonts w:ascii="Libre Franklin" w:eastAsia="Libre Franklin" w:hAnsi="Libre Franklin" w:cs="Libre Franklin"/>
          <w:color w:val="000000"/>
        </w:rPr>
        <w:t>satisfaction</w:t>
      </w:r>
      <w:proofErr w:type="gramEnd"/>
    </w:p>
    <w:p w14:paraId="19FD8CA9" w14:textId="77777777" w:rsidR="008D7A07" w:rsidRDefault="008D7A07">
      <w:pPr>
        <w:pBdr>
          <w:top w:val="nil"/>
          <w:left w:val="nil"/>
          <w:bottom w:val="nil"/>
          <w:right w:val="nil"/>
          <w:between w:val="nil"/>
        </w:pBdr>
        <w:spacing w:before="0" w:after="0"/>
        <w:ind w:left="1800"/>
        <w:rPr>
          <w:rFonts w:ascii="Libre Franklin" w:eastAsia="Libre Franklin" w:hAnsi="Libre Franklin" w:cs="Libre Franklin"/>
        </w:rPr>
      </w:pPr>
    </w:p>
    <w:p w14:paraId="2F09E8B7" w14:textId="77777777" w:rsidR="008D7A07" w:rsidRDefault="008D7A07">
      <w:pPr>
        <w:pBdr>
          <w:top w:val="nil"/>
          <w:left w:val="nil"/>
          <w:bottom w:val="nil"/>
          <w:right w:val="nil"/>
          <w:between w:val="nil"/>
        </w:pBdr>
        <w:spacing w:before="0" w:after="0"/>
        <w:ind w:left="1800"/>
        <w:rPr>
          <w:rFonts w:ascii="Libre Franklin" w:eastAsia="Libre Franklin" w:hAnsi="Libre Franklin" w:cs="Libre Franklin"/>
        </w:rPr>
      </w:pPr>
    </w:p>
    <w:p w14:paraId="2A318C99" w14:textId="77777777" w:rsidR="008D7A07" w:rsidRDefault="00E6227E">
      <w:pPr>
        <w:numPr>
          <w:ilvl w:val="0"/>
          <w:numId w:val="24"/>
        </w:numPr>
        <w:pBdr>
          <w:top w:val="nil"/>
          <w:left w:val="nil"/>
          <w:bottom w:val="nil"/>
          <w:right w:val="nil"/>
          <w:between w:val="nil"/>
        </w:pBdr>
        <w:spacing w:before="0" w:after="0"/>
        <w:ind w:left="-450"/>
        <w:rPr>
          <w:rFonts w:ascii="Libre Franklin" w:eastAsia="Libre Franklin" w:hAnsi="Libre Franklin" w:cs="Libre Franklin"/>
          <w:color w:val="000000"/>
        </w:rPr>
      </w:pPr>
      <w:r>
        <w:rPr>
          <w:rFonts w:ascii="Libre Franklin" w:eastAsia="Libre Franklin" w:hAnsi="Libre Franklin" w:cs="Libre Franklin"/>
          <w:color w:val="000000"/>
        </w:rPr>
        <w:t>Reduce Disparities or Promote Equity</w:t>
      </w:r>
    </w:p>
    <w:p w14:paraId="49EB946F" w14:textId="77777777" w:rsidR="008D7A07" w:rsidRDefault="00E6227E">
      <w:pPr>
        <w:numPr>
          <w:ilvl w:val="0"/>
          <w:numId w:val="24"/>
        </w:numPr>
        <w:pBdr>
          <w:top w:val="nil"/>
          <w:left w:val="nil"/>
          <w:bottom w:val="nil"/>
          <w:right w:val="nil"/>
          <w:between w:val="nil"/>
        </w:pBdr>
        <w:spacing w:before="0" w:after="0"/>
        <w:ind w:left="-450"/>
        <w:rPr>
          <w:rFonts w:ascii="Libre Franklin" w:eastAsia="Libre Franklin" w:hAnsi="Libre Franklin" w:cs="Libre Franklin"/>
          <w:color w:val="000000"/>
        </w:rPr>
      </w:pPr>
      <w:r>
        <w:rPr>
          <w:rFonts w:ascii="Libre Franklin" w:eastAsia="Libre Franklin" w:hAnsi="Libre Franklin" w:cs="Libre Franklin"/>
          <w:color w:val="000000"/>
        </w:rPr>
        <w:t xml:space="preserve">Improve fit with </w:t>
      </w:r>
      <w:proofErr w:type="gramStart"/>
      <w:r>
        <w:rPr>
          <w:rFonts w:ascii="Libre Franklin" w:eastAsia="Libre Franklin" w:hAnsi="Libre Franklin" w:cs="Libre Franklin"/>
          <w:color w:val="000000"/>
        </w:rPr>
        <w:t>recipients</w:t>
      </w:r>
      <w:proofErr w:type="gramEnd"/>
    </w:p>
    <w:p w14:paraId="6DAA51C5" w14:textId="77777777" w:rsidR="008D7A07" w:rsidRDefault="00E6227E">
      <w:pPr>
        <w:numPr>
          <w:ilvl w:val="0"/>
          <w:numId w:val="24"/>
        </w:numPr>
        <w:pBdr>
          <w:top w:val="nil"/>
          <w:left w:val="nil"/>
          <w:bottom w:val="nil"/>
          <w:right w:val="nil"/>
          <w:between w:val="nil"/>
        </w:pBdr>
        <w:spacing w:before="0" w:after="0"/>
        <w:ind w:left="-450"/>
        <w:rPr>
          <w:rFonts w:ascii="Libre Franklin" w:eastAsia="Libre Franklin" w:hAnsi="Libre Franklin" w:cs="Libre Franklin"/>
          <w:color w:val="000000"/>
        </w:rPr>
      </w:pPr>
      <w:r>
        <w:rPr>
          <w:rFonts w:ascii="Libre Franklin" w:eastAsia="Libre Franklin" w:hAnsi="Libre Franklin" w:cs="Libre Franklin"/>
          <w:color w:val="000000"/>
        </w:rPr>
        <w:t>To address cultural factors</w:t>
      </w:r>
    </w:p>
    <w:p w14:paraId="3A0FDE8A" w14:textId="77777777" w:rsidR="008D7A07" w:rsidRDefault="00E6227E">
      <w:pPr>
        <w:numPr>
          <w:ilvl w:val="0"/>
          <w:numId w:val="2"/>
        </w:numPr>
        <w:pBdr>
          <w:top w:val="nil"/>
          <w:left w:val="nil"/>
          <w:bottom w:val="nil"/>
          <w:right w:val="nil"/>
          <w:between w:val="nil"/>
        </w:pBdr>
        <w:tabs>
          <w:tab w:val="left" w:pos="180"/>
        </w:tabs>
        <w:spacing w:before="0" w:after="0"/>
        <w:ind w:left="-450"/>
        <w:rPr>
          <w:rFonts w:ascii="Libre Franklin" w:eastAsia="Libre Franklin" w:hAnsi="Libre Franklin" w:cs="Libre Franklin"/>
          <w:color w:val="000000"/>
        </w:rPr>
      </w:pPr>
      <w:r>
        <w:rPr>
          <w:rFonts w:ascii="Libre Franklin" w:eastAsia="Libre Franklin" w:hAnsi="Libre Franklin" w:cs="Libre Franklin"/>
          <w:color w:val="000000"/>
        </w:rPr>
        <w:t>Improve effectiveness/</w:t>
      </w:r>
      <w:proofErr w:type="gramStart"/>
      <w:r>
        <w:rPr>
          <w:rFonts w:ascii="Libre Franklin" w:eastAsia="Libre Franklin" w:hAnsi="Libre Franklin" w:cs="Libre Franklin"/>
          <w:color w:val="000000"/>
        </w:rPr>
        <w:t>outcomes</w:t>
      </w:r>
      <w:proofErr w:type="gramEnd"/>
    </w:p>
    <w:p w14:paraId="0DD9243C" w14:textId="77777777" w:rsidR="008D7A07" w:rsidRDefault="00E6227E">
      <w:pPr>
        <w:numPr>
          <w:ilvl w:val="0"/>
          <w:numId w:val="2"/>
        </w:numPr>
        <w:pBdr>
          <w:top w:val="nil"/>
          <w:left w:val="nil"/>
          <w:bottom w:val="nil"/>
          <w:right w:val="nil"/>
          <w:between w:val="nil"/>
        </w:pBdr>
        <w:tabs>
          <w:tab w:val="left" w:pos="180"/>
        </w:tabs>
        <w:spacing w:before="0" w:after="0"/>
        <w:ind w:left="-450"/>
        <w:rPr>
          <w:rFonts w:ascii="Libre Franklin" w:eastAsia="Libre Franklin" w:hAnsi="Libre Franklin" w:cs="Libre Franklin"/>
          <w:color w:val="000000"/>
        </w:rPr>
      </w:pPr>
      <w:r>
        <w:rPr>
          <w:rFonts w:ascii="Libre Franklin" w:eastAsia="Libre Franklin" w:hAnsi="Libre Franklin" w:cs="Libre Franklin"/>
          <w:color w:val="000000"/>
        </w:rPr>
        <w:t xml:space="preserve">Reduce </w:t>
      </w:r>
      <w:proofErr w:type="gramStart"/>
      <w:r>
        <w:rPr>
          <w:rFonts w:ascii="Libre Franklin" w:eastAsia="Libre Franklin" w:hAnsi="Libre Franklin" w:cs="Libre Franklin"/>
          <w:color w:val="000000"/>
        </w:rPr>
        <w:t>cost</w:t>
      </w:r>
      <w:proofErr w:type="gramEnd"/>
    </w:p>
    <w:p w14:paraId="5E4FCBF1" w14:textId="77777777" w:rsidR="008D7A07" w:rsidRDefault="00E6227E">
      <w:pPr>
        <w:numPr>
          <w:ilvl w:val="0"/>
          <w:numId w:val="2"/>
        </w:numPr>
        <w:pBdr>
          <w:top w:val="nil"/>
          <w:left w:val="nil"/>
          <w:bottom w:val="nil"/>
          <w:right w:val="nil"/>
          <w:between w:val="nil"/>
        </w:pBdr>
        <w:tabs>
          <w:tab w:val="left" w:pos="180"/>
        </w:tabs>
        <w:spacing w:before="0" w:after="96"/>
        <w:ind w:left="-450"/>
        <w:rPr>
          <w:rFonts w:ascii="Libre Franklin" w:eastAsia="Libre Franklin" w:hAnsi="Libre Franklin" w:cs="Libre Franklin"/>
          <w:color w:val="000000"/>
        </w:rPr>
        <w:sectPr w:rsidR="008D7A07">
          <w:type w:val="continuous"/>
          <w:pgSz w:w="12240" w:h="15840"/>
          <w:pgMar w:top="1440" w:right="1440" w:bottom="1440" w:left="1440" w:header="720" w:footer="720" w:gutter="0"/>
          <w:cols w:num="2" w:space="720" w:equalWidth="0">
            <w:col w:w="3690" w:space="1980"/>
            <w:col w:w="3690" w:space="0"/>
          </w:cols>
        </w:sectPr>
      </w:pPr>
      <w:r>
        <w:rPr>
          <w:rFonts w:ascii="Libre Franklin" w:eastAsia="Libre Franklin" w:hAnsi="Libre Franklin" w:cs="Libre Franklin"/>
          <w:color w:val="000000"/>
        </w:rPr>
        <w:t>Increase access</w:t>
      </w:r>
    </w:p>
    <w:p w14:paraId="364FB498" w14:textId="77777777" w:rsidR="008D7A07" w:rsidRDefault="00E6227E">
      <w:pPr>
        <w:spacing w:before="0" w:after="96"/>
        <w:rPr>
          <w:rFonts w:ascii="Libre Franklin" w:eastAsia="Libre Franklin" w:hAnsi="Libre Franklin" w:cs="Libre Franklin"/>
        </w:rPr>
      </w:pPr>
      <w:r>
        <w:rPr>
          <w:rFonts w:ascii="Libre Franklin" w:eastAsia="Libre Franklin" w:hAnsi="Libre Franklin" w:cs="Libre Franklin"/>
        </w:rPr>
        <w:t>Reasons below are Intended to be a tool to characterize reasons for making specific adaptations. They are based on social determinants of health (SDOH) and implementation determinant frameworks.</w:t>
      </w:r>
    </w:p>
    <w:p w14:paraId="2ACFEF1B" w14:textId="77777777" w:rsidR="008D7A07" w:rsidRDefault="00E6227E">
      <w:pPr>
        <w:spacing w:before="0" w:after="96"/>
        <w:rPr>
          <w:rFonts w:ascii="Libre Franklin" w:eastAsia="Libre Franklin" w:hAnsi="Libre Franklin" w:cs="Libre Franklin"/>
        </w:rPr>
      </w:pPr>
      <w:r>
        <w:rPr>
          <w:rFonts w:ascii="Libre Franklin" w:eastAsia="Libre Franklin" w:hAnsi="Libre Franklin" w:cs="Libre Franklin"/>
        </w:rPr>
        <w:t>If a specific SDOH or Implementation framework is a better fit for reasons for your project, it is appropriate to swap the FRAME reasons for a different framework.</w:t>
      </w:r>
    </w:p>
    <w:p w14:paraId="0614A804" w14:textId="77777777" w:rsidR="008D7A07" w:rsidRDefault="00E6227E">
      <w:pPr>
        <w:spacing w:before="0" w:after="96"/>
        <w:rPr>
          <w:rFonts w:ascii="Libre Franklin" w:eastAsia="Libre Franklin" w:hAnsi="Libre Franklin" w:cs="Libre Franklin"/>
        </w:rPr>
      </w:pPr>
      <w:r>
        <w:rPr>
          <w:rFonts w:ascii="Libre Franklin" w:eastAsia="Libre Franklin" w:hAnsi="Libre Franklin" w:cs="Libre Franklin"/>
        </w:rPr>
        <w:t xml:space="preserve">E.g., if there is a more detailed framework of determinants of technology </w:t>
      </w:r>
      <w:proofErr w:type="gramStart"/>
      <w:r>
        <w:rPr>
          <w:rFonts w:ascii="Libre Franklin" w:eastAsia="Libre Franklin" w:hAnsi="Libre Franklin" w:cs="Libre Franklin"/>
        </w:rPr>
        <w:t>implementation</w:t>
      </w:r>
      <w:proofErr w:type="gramEnd"/>
    </w:p>
    <w:p w14:paraId="617E66AF" w14:textId="77777777" w:rsidR="008D7A07" w:rsidRDefault="00E6227E">
      <w:pPr>
        <w:spacing w:before="0" w:after="96"/>
        <w:rPr>
          <w:rFonts w:ascii="Libre Franklin" w:eastAsia="Libre Franklin" w:hAnsi="Libre Franklin" w:cs="Libre Franklin"/>
        </w:rPr>
      </w:pPr>
      <w:r>
        <w:rPr>
          <w:rFonts w:ascii="Libre Franklin" w:eastAsia="Libre Franklin" w:hAnsi="Libre Franklin" w:cs="Libre Franklin"/>
        </w:rPr>
        <w:t>E.g., National Institute on Minority Health and Health Disparities Research Framework</w:t>
      </w:r>
    </w:p>
    <w:p w14:paraId="4936417B" w14:textId="77777777" w:rsidR="008D7A07" w:rsidRDefault="00E6227E">
      <w:pPr>
        <w:spacing w:before="0" w:after="96"/>
        <w:rPr>
          <w:rFonts w:ascii="Libre Franklin" w:eastAsia="Libre Franklin" w:hAnsi="Libre Franklin" w:cs="Libre Franklin"/>
        </w:rPr>
        <w:sectPr w:rsidR="008D7A07">
          <w:type w:val="continuous"/>
          <w:pgSz w:w="12240" w:h="15840"/>
          <w:pgMar w:top="1440" w:right="1440" w:bottom="1440" w:left="1440" w:header="720" w:footer="720" w:gutter="0"/>
          <w:cols w:space="720"/>
        </w:sectPr>
      </w:pPr>
      <w:r>
        <w:rPr>
          <w:rFonts w:ascii="Libre Franklin" w:eastAsia="Libre Franklin" w:hAnsi="Libre Franklin" w:cs="Libre Franklin"/>
        </w:rPr>
        <w:t>If adding constructs to the reasons category, we recommend careful consideration to avoid indiscriminately adding without consulting work/frameworks that already exist.</w:t>
      </w:r>
    </w:p>
    <w:p w14:paraId="417AF9D4" w14:textId="77777777" w:rsidR="008D7A07" w:rsidRDefault="00E6227E">
      <w:pPr>
        <w:spacing w:after="96" w:line="240" w:lineRule="auto"/>
        <w:rPr>
          <w:rFonts w:ascii="Libre Franklin" w:eastAsia="Libre Franklin" w:hAnsi="Libre Franklin" w:cs="Libre Franklin"/>
          <w:b/>
        </w:rPr>
        <w:sectPr w:rsidR="008D7A07">
          <w:type w:val="continuous"/>
          <w:pgSz w:w="12240" w:h="15840"/>
          <w:pgMar w:top="1440" w:right="1440" w:bottom="1440" w:left="1440" w:header="720" w:footer="720" w:gutter="0"/>
          <w:cols w:num="2" w:space="720" w:equalWidth="0">
            <w:col w:w="4320" w:space="720"/>
            <w:col w:w="4320" w:space="0"/>
          </w:cols>
        </w:sectPr>
      </w:pPr>
      <w:r>
        <w:rPr>
          <w:rFonts w:ascii="Libre Franklin" w:eastAsia="Libre Franklin" w:hAnsi="Libre Franklin" w:cs="Libre Franklin"/>
          <w:b/>
        </w:rPr>
        <w:t>Reasons</w:t>
      </w:r>
    </w:p>
    <w:p w14:paraId="25CF144E" w14:textId="77777777" w:rsidR="008D7A07" w:rsidRDefault="00E6227E">
      <w:pPr>
        <w:spacing w:after="96" w:line="240" w:lineRule="auto"/>
        <w:ind w:left="360"/>
        <w:rPr>
          <w:rFonts w:ascii="Libre Franklin" w:eastAsia="Libre Franklin" w:hAnsi="Libre Franklin" w:cs="Libre Franklin"/>
          <w:b/>
        </w:rPr>
      </w:pPr>
      <w:r>
        <w:rPr>
          <w:rFonts w:ascii="Libre Franklin" w:eastAsia="Libre Franklin" w:hAnsi="Libre Franklin" w:cs="Libre Franklin"/>
          <w:b/>
        </w:rPr>
        <w:t>Sociopolitical</w:t>
      </w:r>
    </w:p>
    <w:p w14:paraId="144AC975" w14:textId="77777777" w:rsidR="008D7A07" w:rsidRDefault="00E6227E">
      <w:pPr>
        <w:numPr>
          <w:ilvl w:val="0"/>
          <w:numId w:val="3"/>
        </w:numPr>
        <w:pBdr>
          <w:top w:val="nil"/>
          <w:left w:val="nil"/>
          <w:bottom w:val="nil"/>
          <w:right w:val="nil"/>
          <w:between w:val="nil"/>
        </w:pBdr>
        <w:spacing w:after="0" w:line="240" w:lineRule="auto"/>
        <w:ind w:left="900"/>
        <w:rPr>
          <w:rFonts w:ascii="Libre Franklin" w:eastAsia="Libre Franklin" w:hAnsi="Libre Franklin" w:cs="Libre Franklin"/>
          <w:color w:val="000000"/>
        </w:rPr>
      </w:pPr>
      <w:r>
        <w:rPr>
          <w:rFonts w:ascii="Libre Franklin" w:eastAsia="Libre Franklin" w:hAnsi="Libre Franklin" w:cs="Libre Franklin"/>
          <w:color w:val="000000"/>
        </w:rPr>
        <w:t>Existing Laws</w:t>
      </w:r>
    </w:p>
    <w:p w14:paraId="141F4E2C" w14:textId="77777777" w:rsidR="008D7A07" w:rsidRDefault="00E6227E">
      <w:pPr>
        <w:numPr>
          <w:ilvl w:val="0"/>
          <w:numId w:val="3"/>
        </w:numPr>
        <w:pBdr>
          <w:top w:val="nil"/>
          <w:left w:val="nil"/>
          <w:bottom w:val="nil"/>
          <w:right w:val="nil"/>
          <w:between w:val="nil"/>
        </w:pBdr>
        <w:spacing w:before="0" w:after="0" w:line="240" w:lineRule="auto"/>
        <w:ind w:left="900"/>
        <w:rPr>
          <w:rFonts w:ascii="Libre Franklin" w:eastAsia="Libre Franklin" w:hAnsi="Libre Franklin" w:cs="Libre Franklin"/>
          <w:color w:val="000000"/>
        </w:rPr>
      </w:pPr>
      <w:r>
        <w:rPr>
          <w:rFonts w:ascii="Libre Franklin" w:eastAsia="Libre Franklin" w:hAnsi="Libre Franklin" w:cs="Libre Franklin"/>
          <w:color w:val="000000"/>
        </w:rPr>
        <w:t>Existing Mandates</w:t>
      </w:r>
    </w:p>
    <w:p w14:paraId="10069819" w14:textId="77777777" w:rsidR="008D7A07" w:rsidRDefault="00E6227E">
      <w:pPr>
        <w:numPr>
          <w:ilvl w:val="0"/>
          <w:numId w:val="3"/>
        </w:numPr>
        <w:pBdr>
          <w:top w:val="nil"/>
          <w:left w:val="nil"/>
          <w:bottom w:val="nil"/>
          <w:right w:val="nil"/>
          <w:between w:val="nil"/>
        </w:pBdr>
        <w:spacing w:before="0" w:after="0" w:line="240" w:lineRule="auto"/>
        <w:ind w:left="900"/>
        <w:rPr>
          <w:rFonts w:ascii="Libre Franklin" w:eastAsia="Libre Franklin" w:hAnsi="Libre Franklin" w:cs="Libre Franklin"/>
          <w:color w:val="000000"/>
        </w:rPr>
      </w:pPr>
      <w:r>
        <w:rPr>
          <w:rFonts w:ascii="Libre Franklin" w:eastAsia="Libre Franklin" w:hAnsi="Libre Franklin" w:cs="Libre Franklin"/>
          <w:color w:val="000000"/>
        </w:rPr>
        <w:t>Existing Policies</w:t>
      </w:r>
    </w:p>
    <w:p w14:paraId="6805ADB4" w14:textId="77777777" w:rsidR="008D7A07" w:rsidRDefault="00E6227E">
      <w:pPr>
        <w:numPr>
          <w:ilvl w:val="0"/>
          <w:numId w:val="3"/>
        </w:numPr>
        <w:pBdr>
          <w:top w:val="nil"/>
          <w:left w:val="nil"/>
          <w:bottom w:val="nil"/>
          <w:right w:val="nil"/>
          <w:between w:val="nil"/>
        </w:pBdr>
        <w:spacing w:before="0" w:after="0" w:line="240" w:lineRule="auto"/>
        <w:ind w:left="900"/>
        <w:rPr>
          <w:rFonts w:ascii="Libre Franklin" w:eastAsia="Libre Franklin" w:hAnsi="Libre Franklin" w:cs="Libre Franklin"/>
          <w:color w:val="000000"/>
        </w:rPr>
      </w:pPr>
      <w:r>
        <w:rPr>
          <w:rFonts w:ascii="Libre Franklin" w:eastAsia="Libre Franklin" w:hAnsi="Libre Franklin" w:cs="Libre Franklin"/>
          <w:color w:val="000000"/>
        </w:rPr>
        <w:t>Existing Regulations</w:t>
      </w:r>
    </w:p>
    <w:p w14:paraId="3CE5BC31" w14:textId="77777777" w:rsidR="008D7A07" w:rsidRDefault="00E6227E">
      <w:pPr>
        <w:numPr>
          <w:ilvl w:val="0"/>
          <w:numId w:val="3"/>
        </w:numPr>
        <w:pBdr>
          <w:top w:val="nil"/>
          <w:left w:val="nil"/>
          <w:bottom w:val="nil"/>
          <w:right w:val="nil"/>
          <w:between w:val="nil"/>
        </w:pBdr>
        <w:spacing w:before="0" w:after="0" w:line="240" w:lineRule="auto"/>
        <w:ind w:left="900"/>
        <w:rPr>
          <w:rFonts w:ascii="Libre Franklin" w:eastAsia="Libre Franklin" w:hAnsi="Libre Franklin" w:cs="Libre Franklin"/>
          <w:color w:val="000000"/>
        </w:rPr>
      </w:pPr>
      <w:r>
        <w:rPr>
          <w:rFonts w:ascii="Libre Franklin" w:eastAsia="Libre Franklin" w:hAnsi="Libre Franklin" w:cs="Libre Franklin"/>
          <w:color w:val="000000"/>
        </w:rPr>
        <w:t>Political Climate</w:t>
      </w:r>
    </w:p>
    <w:p w14:paraId="5471698F" w14:textId="77777777" w:rsidR="008D7A07" w:rsidRDefault="00E6227E">
      <w:pPr>
        <w:numPr>
          <w:ilvl w:val="0"/>
          <w:numId w:val="3"/>
        </w:numPr>
        <w:pBdr>
          <w:top w:val="nil"/>
          <w:left w:val="nil"/>
          <w:bottom w:val="nil"/>
          <w:right w:val="nil"/>
          <w:between w:val="nil"/>
        </w:pBdr>
        <w:spacing w:before="0" w:after="0" w:line="240" w:lineRule="auto"/>
        <w:ind w:left="900"/>
        <w:rPr>
          <w:rFonts w:ascii="Libre Franklin" w:eastAsia="Libre Franklin" w:hAnsi="Libre Franklin" w:cs="Libre Franklin"/>
          <w:color w:val="000000"/>
        </w:rPr>
      </w:pPr>
      <w:r>
        <w:rPr>
          <w:rFonts w:ascii="Libre Franklin" w:eastAsia="Libre Franklin" w:hAnsi="Libre Franklin" w:cs="Libre Franklin"/>
          <w:color w:val="000000"/>
        </w:rPr>
        <w:t>Funding Policies</w:t>
      </w:r>
    </w:p>
    <w:p w14:paraId="1DEB70E9" w14:textId="77777777" w:rsidR="008D7A07" w:rsidRDefault="00E6227E">
      <w:pPr>
        <w:numPr>
          <w:ilvl w:val="0"/>
          <w:numId w:val="3"/>
        </w:numPr>
        <w:pBdr>
          <w:top w:val="nil"/>
          <w:left w:val="nil"/>
          <w:bottom w:val="nil"/>
          <w:right w:val="nil"/>
          <w:between w:val="nil"/>
        </w:pBdr>
        <w:spacing w:before="0" w:after="0" w:line="240" w:lineRule="auto"/>
        <w:ind w:left="900"/>
        <w:rPr>
          <w:rFonts w:ascii="Libre Franklin" w:eastAsia="Libre Franklin" w:hAnsi="Libre Franklin" w:cs="Libre Franklin"/>
          <w:color w:val="000000"/>
        </w:rPr>
      </w:pPr>
      <w:r>
        <w:rPr>
          <w:rFonts w:ascii="Libre Franklin" w:eastAsia="Libre Franklin" w:hAnsi="Libre Franklin" w:cs="Libre Franklin"/>
          <w:color w:val="000000"/>
        </w:rPr>
        <w:t>Historical Content</w:t>
      </w:r>
    </w:p>
    <w:p w14:paraId="6C576BF0" w14:textId="77777777" w:rsidR="008D7A07" w:rsidRDefault="00E6227E">
      <w:pPr>
        <w:numPr>
          <w:ilvl w:val="0"/>
          <w:numId w:val="3"/>
        </w:numPr>
        <w:pBdr>
          <w:top w:val="nil"/>
          <w:left w:val="nil"/>
          <w:bottom w:val="nil"/>
          <w:right w:val="nil"/>
          <w:between w:val="nil"/>
        </w:pBdr>
        <w:spacing w:before="0" w:after="0" w:line="240" w:lineRule="auto"/>
        <w:ind w:left="900"/>
        <w:rPr>
          <w:rFonts w:ascii="Libre Franklin" w:eastAsia="Libre Franklin" w:hAnsi="Libre Franklin" w:cs="Libre Franklin"/>
          <w:color w:val="000000"/>
        </w:rPr>
      </w:pPr>
      <w:r>
        <w:rPr>
          <w:rFonts w:ascii="Libre Franklin" w:eastAsia="Libre Franklin" w:hAnsi="Libre Franklin" w:cs="Libre Franklin"/>
          <w:color w:val="000000"/>
        </w:rPr>
        <w:t>Societal/Cultural Norms</w:t>
      </w:r>
    </w:p>
    <w:p w14:paraId="70D4D976" w14:textId="77777777" w:rsidR="008D7A07" w:rsidRDefault="00E6227E">
      <w:pPr>
        <w:numPr>
          <w:ilvl w:val="0"/>
          <w:numId w:val="3"/>
        </w:numPr>
        <w:pBdr>
          <w:top w:val="nil"/>
          <w:left w:val="nil"/>
          <w:bottom w:val="nil"/>
          <w:right w:val="nil"/>
          <w:between w:val="nil"/>
        </w:pBdr>
        <w:spacing w:before="0" w:after="0" w:line="240" w:lineRule="auto"/>
        <w:ind w:left="900"/>
        <w:rPr>
          <w:rFonts w:ascii="Libre Franklin" w:eastAsia="Libre Franklin" w:hAnsi="Libre Franklin" w:cs="Libre Franklin"/>
          <w:color w:val="000000"/>
        </w:rPr>
      </w:pPr>
      <w:r>
        <w:rPr>
          <w:rFonts w:ascii="Libre Franklin" w:eastAsia="Libre Franklin" w:hAnsi="Libre Franklin" w:cs="Libre Franklin"/>
          <w:color w:val="000000"/>
        </w:rPr>
        <w:t>Funding or Resource Allocation/ Availability</w:t>
      </w:r>
    </w:p>
    <w:p w14:paraId="30A766B3" w14:textId="77777777" w:rsidR="008D7A07" w:rsidRDefault="00E6227E">
      <w:pPr>
        <w:numPr>
          <w:ilvl w:val="0"/>
          <w:numId w:val="3"/>
        </w:numPr>
        <w:pBdr>
          <w:top w:val="nil"/>
          <w:left w:val="nil"/>
          <w:bottom w:val="nil"/>
          <w:right w:val="nil"/>
          <w:between w:val="nil"/>
        </w:pBdr>
        <w:spacing w:before="0" w:after="96" w:line="240" w:lineRule="auto"/>
        <w:ind w:left="900"/>
        <w:rPr>
          <w:rFonts w:ascii="Libre Franklin" w:eastAsia="Libre Franklin" w:hAnsi="Libre Franklin" w:cs="Libre Franklin"/>
          <w:color w:val="000000"/>
        </w:rPr>
      </w:pPr>
      <w:r>
        <w:rPr>
          <w:rFonts w:ascii="Libre Franklin" w:eastAsia="Libre Franklin" w:hAnsi="Libre Franklin" w:cs="Libre Franklin"/>
          <w:color w:val="000000"/>
        </w:rPr>
        <w:t>Stigma</w:t>
      </w:r>
    </w:p>
    <w:p w14:paraId="211BAAFC" w14:textId="77777777" w:rsidR="008D7A07" w:rsidRDefault="00E6227E">
      <w:pPr>
        <w:pBdr>
          <w:top w:val="nil"/>
          <w:left w:val="nil"/>
          <w:bottom w:val="nil"/>
          <w:right w:val="nil"/>
          <w:between w:val="nil"/>
        </w:pBdr>
        <w:spacing w:before="0" w:after="96" w:line="240" w:lineRule="auto"/>
        <w:ind w:left="360"/>
        <w:rPr>
          <w:rFonts w:ascii="Libre Franklin" w:eastAsia="Libre Franklin" w:hAnsi="Libre Franklin" w:cs="Libre Franklin"/>
        </w:rPr>
      </w:pPr>
      <w:r>
        <w:rPr>
          <w:rFonts w:ascii="Libre Franklin" w:eastAsia="Libre Franklin" w:hAnsi="Libre Franklin" w:cs="Libre Franklin"/>
        </w:rPr>
        <w:t xml:space="preserve">Can specify If laws/policies </w:t>
      </w:r>
      <w:proofErr w:type="spellStart"/>
      <w:r>
        <w:rPr>
          <w:rFonts w:ascii="Libre Franklin" w:eastAsia="Libre Franklin" w:hAnsi="Libre Franklin" w:cs="Libre Franklin"/>
        </w:rPr>
        <w:t>etc</w:t>
      </w:r>
      <w:proofErr w:type="spellEnd"/>
      <w:r>
        <w:rPr>
          <w:rFonts w:ascii="Libre Franklin" w:eastAsia="Libre Franklin" w:hAnsi="Libre Franklin" w:cs="Libre Franklin"/>
        </w:rPr>
        <w:t xml:space="preserve"> were discriminatory or led to </w:t>
      </w:r>
      <w:proofErr w:type="gramStart"/>
      <w:r>
        <w:rPr>
          <w:rFonts w:ascii="Libre Franklin" w:eastAsia="Libre Franklin" w:hAnsi="Libre Franklin" w:cs="Libre Franklin"/>
        </w:rPr>
        <w:t>inequities</w:t>
      </w:r>
      <w:proofErr w:type="gramEnd"/>
    </w:p>
    <w:p w14:paraId="3D7B43BD" w14:textId="77777777" w:rsidR="008D7A07" w:rsidRDefault="00E6227E">
      <w:pPr>
        <w:spacing w:after="96" w:line="240" w:lineRule="auto"/>
        <w:ind w:left="360"/>
        <w:rPr>
          <w:rFonts w:ascii="Libre Franklin" w:eastAsia="Libre Franklin" w:hAnsi="Libre Franklin" w:cs="Libre Franklin"/>
          <w:b/>
        </w:rPr>
      </w:pPr>
      <w:r>
        <w:rPr>
          <w:rFonts w:ascii="Libre Franklin" w:eastAsia="Libre Franklin" w:hAnsi="Libre Franklin" w:cs="Libre Franklin"/>
          <w:b/>
        </w:rPr>
        <w:t>Organization/Setting</w:t>
      </w:r>
    </w:p>
    <w:p w14:paraId="3CE27A5C" w14:textId="77777777" w:rsidR="008D7A07" w:rsidRDefault="00E6227E">
      <w:pPr>
        <w:numPr>
          <w:ilvl w:val="0"/>
          <w:numId w:val="8"/>
        </w:numPr>
        <w:pBdr>
          <w:top w:val="nil"/>
          <w:left w:val="nil"/>
          <w:bottom w:val="nil"/>
          <w:right w:val="nil"/>
          <w:between w:val="nil"/>
        </w:pBdr>
        <w:spacing w:after="0"/>
        <w:ind w:left="900"/>
        <w:rPr>
          <w:rFonts w:ascii="Libre Franklin" w:eastAsia="Libre Franklin" w:hAnsi="Libre Franklin" w:cs="Libre Franklin"/>
          <w:color w:val="000000"/>
        </w:rPr>
      </w:pPr>
      <w:r>
        <w:rPr>
          <w:rFonts w:ascii="Libre Franklin" w:eastAsia="Libre Franklin" w:hAnsi="Libre Franklin" w:cs="Libre Franklin"/>
          <w:color w:val="000000"/>
        </w:rPr>
        <w:t>Available resources (funds, staffing, technology, space)</w:t>
      </w:r>
    </w:p>
    <w:p w14:paraId="577CE6F3" w14:textId="77777777" w:rsidR="008D7A07" w:rsidRDefault="00E6227E">
      <w:pPr>
        <w:numPr>
          <w:ilvl w:val="0"/>
          <w:numId w:val="8"/>
        </w:numPr>
        <w:pBdr>
          <w:top w:val="nil"/>
          <w:left w:val="nil"/>
          <w:bottom w:val="nil"/>
          <w:right w:val="nil"/>
          <w:between w:val="nil"/>
        </w:pBdr>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Competing demands or mandates</w:t>
      </w:r>
    </w:p>
    <w:p w14:paraId="6DB4D5B6" w14:textId="77777777" w:rsidR="008D7A07" w:rsidRDefault="00E6227E">
      <w:pPr>
        <w:numPr>
          <w:ilvl w:val="0"/>
          <w:numId w:val="8"/>
        </w:numPr>
        <w:pBdr>
          <w:top w:val="nil"/>
          <w:left w:val="nil"/>
          <w:bottom w:val="nil"/>
          <w:right w:val="nil"/>
          <w:between w:val="nil"/>
        </w:pBdr>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Time constraints</w:t>
      </w:r>
    </w:p>
    <w:p w14:paraId="4D77945D" w14:textId="77777777" w:rsidR="008D7A07" w:rsidRDefault="00E6227E">
      <w:pPr>
        <w:numPr>
          <w:ilvl w:val="0"/>
          <w:numId w:val="8"/>
        </w:numPr>
        <w:pBdr>
          <w:top w:val="nil"/>
          <w:left w:val="nil"/>
          <w:bottom w:val="nil"/>
          <w:right w:val="nil"/>
          <w:between w:val="nil"/>
        </w:pBdr>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Service structure</w:t>
      </w:r>
    </w:p>
    <w:p w14:paraId="7F838754" w14:textId="77777777" w:rsidR="008D7A07" w:rsidRDefault="00E6227E">
      <w:pPr>
        <w:numPr>
          <w:ilvl w:val="0"/>
          <w:numId w:val="8"/>
        </w:numPr>
        <w:pBdr>
          <w:top w:val="nil"/>
          <w:left w:val="nil"/>
          <w:bottom w:val="nil"/>
          <w:right w:val="nil"/>
          <w:between w:val="nil"/>
        </w:pBdr>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Location/accessibility</w:t>
      </w:r>
    </w:p>
    <w:p w14:paraId="73EB8FA8" w14:textId="77777777" w:rsidR="008D7A07" w:rsidRDefault="00E6227E">
      <w:pPr>
        <w:numPr>
          <w:ilvl w:val="0"/>
          <w:numId w:val="8"/>
        </w:numPr>
        <w:pBdr>
          <w:top w:val="nil"/>
          <w:left w:val="nil"/>
          <w:bottom w:val="nil"/>
          <w:right w:val="nil"/>
          <w:between w:val="nil"/>
        </w:pBdr>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Time constraints</w:t>
      </w:r>
    </w:p>
    <w:p w14:paraId="2EF320D6" w14:textId="77777777" w:rsidR="008D7A07" w:rsidRDefault="00E6227E">
      <w:pPr>
        <w:numPr>
          <w:ilvl w:val="0"/>
          <w:numId w:val="8"/>
        </w:numPr>
        <w:pBdr>
          <w:top w:val="nil"/>
          <w:left w:val="nil"/>
          <w:bottom w:val="nil"/>
          <w:right w:val="nil"/>
          <w:between w:val="nil"/>
        </w:pBdr>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Service structure</w:t>
      </w:r>
    </w:p>
    <w:p w14:paraId="403F6E82" w14:textId="77777777" w:rsidR="008D7A07" w:rsidRDefault="00E6227E">
      <w:pPr>
        <w:numPr>
          <w:ilvl w:val="0"/>
          <w:numId w:val="8"/>
        </w:numPr>
        <w:pBdr>
          <w:top w:val="nil"/>
          <w:left w:val="nil"/>
          <w:bottom w:val="nil"/>
          <w:right w:val="nil"/>
          <w:between w:val="nil"/>
        </w:pBdr>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Location/accessibility</w:t>
      </w:r>
    </w:p>
    <w:p w14:paraId="5C7F56FA" w14:textId="77777777" w:rsidR="008D7A07" w:rsidRDefault="00E6227E">
      <w:pPr>
        <w:numPr>
          <w:ilvl w:val="0"/>
          <w:numId w:val="8"/>
        </w:numPr>
        <w:pBdr>
          <w:top w:val="nil"/>
          <w:left w:val="nil"/>
          <w:bottom w:val="nil"/>
          <w:right w:val="nil"/>
          <w:between w:val="nil"/>
        </w:pBdr>
        <w:spacing w:before="0" w:after="0"/>
        <w:ind w:left="900" w:right="-360"/>
        <w:rPr>
          <w:rFonts w:ascii="Libre Franklin" w:eastAsia="Libre Franklin" w:hAnsi="Libre Franklin" w:cs="Libre Franklin"/>
          <w:color w:val="000000"/>
        </w:rPr>
      </w:pPr>
      <w:r>
        <w:rPr>
          <w:rFonts w:ascii="Libre Franklin" w:eastAsia="Libre Franklin" w:hAnsi="Libre Franklin" w:cs="Libre Franklin"/>
          <w:color w:val="000000"/>
        </w:rPr>
        <w:t>Regulatory/compliance</w:t>
      </w:r>
    </w:p>
    <w:p w14:paraId="1C38A84A" w14:textId="77777777" w:rsidR="008D7A07" w:rsidRDefault="00E6227E">
      <w:pPr>
        <w:numPr>
          <w:ilvl w:val="0"/>
          <w:numId w:val="8"/>
        </w:numPr>
        <w:pBdr>
          <w:top w:val="nil"/>
          <w:left w:val="nil"/>
          <w:bottom w:val="nil"/>
          <w:right w:val="nil"/>
          <w:between w:val="nil"/>
        </w:pBdr>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Billing constraints</w:t>
      </w:r>
    </w:p>
    <w:p w14:paraId="449CCED6" w14:textId="77777777" w:rsidR="008D7A07" w:rsidRDefault="00E6227E">
      <w:pPr>
        <w:numPr>
          <w:ilvl w:val="0"/>
          <w:numId w:val="8"/>
        </w:numPr>
        <w:pBdr>
          <w:top w:val="nil"/>
          <w:left w:val="nil"/>
          <w:bottom w:val="nil"/>
          <w:right w:val="nil"/>
          <w:between w:val="nil"/>
        </w:pBdr>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Social context (culture, climate, leadership)</w:t>
      </w:r>
    </w:p>
    <w:p w14:paraId="4EB7CB2C" w14:textId="77777777" w:rsidR="008D7A07" w:rsidRDefault="00E6227E">
      <w:pPr>
        <w:numPr>
          <w:ilvl w:val="0"/>
          <w:numId w:val="8"/>
        </w:numPr>
        <w:pBdr>
          <w:top w:val="nil"/>
          <w:left w:val="nil"/>
          <w:bottom w:val="nil"/>
          <w:right w:val="nil"/>
          <w:between w:val="nil"/>
        </w:pBdr>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Mission</w:t>
      </w:r>
    </w:p>
    <w:p w14:paraId="7BFA323E" w14:textId="77777777" w:rsidR="008D7A07" w:rsidRDefault="00E6227E">
      <w:pPr>
        <w:numPr>
          <w:ilvl w:val="0"/>
          <w:numId w:val="8"/>
        </w:numPr>
        <w:pBdr>
          <w:top w:val="nil"/>
          <w:left w:val="nil"/>
          <w:bottom w:val="nil"/>
          <w:right w:val="nil"/>
          <w:between w:val="nil"/>
        </w:pBdr>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Cultural or religious</w:t>
      </w:r>
    </w:p>
    <w:p w14:paraId="48667DDE" w14:textId="77777777" w:rsidR="008D7A07" w:rsidRDefault="00E6227E">
      <w:pPr>
        <w:numPr>
          <w:ilvl w:val="0"/>
          <w:numId w:val="8"/>
        </w:numPr>
        <w:pBdr>
          <w:top w:val="nil"/>
          <w:left w:val="nil"/>
          <w:bottom w:val="nil"/>
          <w:right w:val="nil"/>
          <w:between w:val="nil"/>
        </w:pBdr>
        <w:spacing w:before="0" w:after="96"/>
        <w:ind w:left="810"/>
        <w:rPr>
          <w:rFonts w:ascii="Libre Franklin" w:eastAsia="Libre Franklin" w:hAnsi="Libre Franklin" w:cs="Libre Franklin"/>
          <w:color w:val="000000"/>
        </w:rPr>
      </w:pPr>
      <w:r>
        <w:rPr>
          <w:rFonts w:ascii="Libre Franklin" w:eastAsia="Libre Franklin" w:hAnsi="Libre Franklin" w:cs="Libre Franklin"/>
          <w:color w:val="000000"/>
        </w:rPr>
        <w:t xml:space="preserve">Identified disparities in services </w:t>
      </w:r>
      <w:proofErr w:type="gramStart"/>
      <w:r>
        <w:rPr>
          <w:rFonts w:ascii="Libre Franklin" w:eastAsia="Libre Franklin" w:hAnsi="Libre Franklin" w:cs="Libre Franklin"/>
          <w:color w:val="000000"/>
        </w:rPr>
        <w:t>provided</w:t>
      </w:r>
      <w:proofErr w:type="gramEnd"/>
      <w:r>
        <w:rPr>
          <w:rFonts w:ascii="Libre Franklin" w:eastAsia="Libre Franklin" w:hAnsi="Libre Franklin" w:cs="Libre Franklin"/>
          <w:color w:val="000000"/>
        </w:rPr>
        <w:t xml:space="preserve"> </w:t>
      </w:r>
    </w:p>
    <w:p w14:paraId="1EF7858B" w14:textId="77777777" w:rsidR="008D7A07" w:rsidRDefault="00E6227E">
      <w:pPr>
        <w:spacing w:after="96"/>
        <w:ind w:left="360"/>
        <w:rPr>
          <w:rFonts w:ascii="Libre Franklin" w:eastAsia="Libre Franklin" w:hAnsi="Libre Franklin" w:cs="Libre Franklin"/>
          <w:b/>
        </w:rPr>
      </w:pPr>
      <w:r>
        <w:br w:type="column"/>
      </w:r>
      <w:r>
        <w:rPr>
          <w:rFonts w:ascii="Libre Franklin" w:eastAsia="Libre Franklin" w:hAnsi="Libre Franklin" w:cs="Libre Franklin"/>
          <w:b/>
        </w:rPr>
        <w:lastRenderedPageBreak/>
        <w:t>Provider</w:t>
      </w:r>
    </w:p>
    <w:p w14:paraId="18CADB72" w14:textId="77777777" w:rsidR="008D7A07" w:rsidRDefault="00E6227E">
      <w:pPr>
        <w:numPr>
          <w:ilvl w:val="0"/>
          <w:numId w:val="5"/>
        </w:numPr>
        <w:pBdr>
          <w:top w:val="nil"/>
          <w:left w:val="nil"/>
          <w:bottom w:val="nil"/>
          <w:right w:val="nil"/>
          <w:between w:val="nil"/>
        </w:pBdr>
        <w:tabs>
          <w:tab w:val="left" w:pos="1710"/>
        </w:tabs>
        <w:spacing w:after="0"/>
        <w:ind w:left="900"/>
        <w:rPr>
          <w:rFonts w:ascii="Libre Franklin" w:eastAsia="Libre Franklin" w:hAnsi="Libre Franklin" w:cs="Libre Franklin"/>
          <w:color w:val="000000"/>
        </w:rPr>
      </w:pPr>
      <w:r>
        <w:rPr>
          <w:rFonts w:ascii="Libre Franklin" w:eastAsia="Libre Franklin" w:hAnsi="Libre Franklin" w:cs="Libre Franklin"/>
          <w:color w:val="000000"/>
        </w:rPr>
        <w:t>Race</w:t>
      </w:r>
    </w:p>
    <w:p w14:paraId="395175DD" w14:textId="77777777" w:rsidR="008D7A07" w:rsidRDefault="00E6227E">
      <w:pPr>
        <w:numPr>
          <w:ilvl w:val="0"/>
          <w:numId w:val="5"/>
        </w:numPr>
        <w:pBdr>
          <w:top w:val="nil"/>
          <w:left w:val="nil"/>
          <w:bottom w:val="nil"/>
          <w:right w:val="nil"/>
          <w:between w:val="nil"/>
        </w:pBdr>
        <w:tabs>
          <w:tab w:val="left" w:pos="1710"/>
        </w:tabs>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Ethnicity</w:t>
      </w:r>
    </w:p>
    <w:p w14:paraId="052363C6" w14:textId="77777777" w:rsidR="008D7A07" w:rsidRDefault="00E6227E">
      <w:pPr>
        <w:numPr>
          <w:ilvl w:val="0"/>
          <w:numId w:val="5"/>
        </w:numPr>
        <w:pBdr>
          <w:top w:val="nil"/>
          <w:left w:val="nil"/>
          <w:bottom w:val="nil"/>
          <w:right w:val="nil"/>
          <w:between w:val="nil"/>
        </w:pBdr>
        <w:tabs>
          <w:tab w:val="left" w:pos="1710"/>
        </w:tabs>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Sexual/gender identity</w:t>
      </w:r>
    </w:p>
    <w:p w14:paraId="39B75728" w14:textId="77777777" w:rsidR="008D7A07" w:rsidRDefault="00E6227E">
      <w:pPr>
        <w:numPr>
          <w:ilvl w:val="0"/>
          <w:numId w:val="5"/>
        </w:numPr>
        <w:pBdr>
          <w:top w:val="nil"/>
          <w:left w:val="nil"/>
          <w:bottom w:val="nil"/>
          <w:right w:val="nil"/>
          <w:between w:val="nil"/>
        </w:pBdr>
        <w:tabs>
          <w:tab w:val="left" w:pos="1710"/>
        </w:tabs>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 xml:space="preserve">First/spoken </w:t>
      </w:r>
      <w:proofErr w:type="gramStart"/>
      <w:r>
        <w:rPr>
          <w:rFonts w:ascii="Libre Franklin" w:eastAsia="Libre Franklin" w:hAnsi="Libre Franklin" w:cs="Libre Franklin"/>
          <w:color w:val="000000"/>
        </w:rPr>
        <w:t>languages</w:t>
      </w:r>
      <w:proofErr w:type="gramEnd"/>
    </w:p>
    <w:p w14:paraId="49976429" w14:textId="77777777" w:rsidR="008D7A07" w:rsidRDefault="00E6227E">
      <w:pPr>
        <w:numPr>
          <w:ilvl w:val="0"/>
          <w:numId w:val="5"/>
        </w:numPr>
        <w:pBdr>
          <w:top w:val="nil"/>
          <w:left w:val="nil"/>
          <w:bottom w:val="nil"/>
          <w:right w:val="nil"/>
          <w:between w:val="nil"/>
        </w:pBdr>
        <w:tabs>
          <w:tab w:val="left" w:pos="1710"/>
        </w:tabs>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Previous Training and Skills</w:t>
      </w:r>
    </w:p>
    <w:p w14:paraId="4FEA4F70" w14:textId="77777777" w:rsidR="008D7A07" w:rsidRDefault="00E6227E">
      <w:pPr>
        <w:numPr>
          <w:ilvl w:val="0"/>
          <w:numId w:val="5"/>
        </w:numPr>
        <w:pBdr>
          <w:top w:val="nil"/>
          <w:left w:val="nil"/>
          <w:bottom w:val="nil"/>
          <w:right w:val="nil"/>
          <w:between w:val="nil"/>
        </w:pBdr>
        <w:tabs>
          <w:tab w:val="left" w:pos="1710"/>
        </w:tabs>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Preference</w:t>
      </w:r>
    </w:p>
    <w:p w14:paraId="6AF64DA8" w14:textId="77777777" w:rsidR="008D7A07" w:rsidRDefault="00E6227E">
      <w:pPr>
        <w:numPr>
          <w:ilvl w:val="0"/>
          <w:numId w:val="5"/>
        </w:numPr>
        <w:pBdr>
          <w:top w:val="nil"/>
          <w:left w:val="nil"/>
          <w:bottom w:val="nil"/>
          <w:right w:val="nil"/>
          <w:between w:val="nil"/>
        </w:pBdr>
        <w:tabs>
          <w:tab w:val="left" w:pos="1710"/>
        </w:tabs>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 xml:space="preserve">Clinical </w:t>
      </w:r>
      <w:r>
        <w:rPr>
          <w:rFonts w:ascii="Libre Franklin" w:eastAsia="Libre Franklin" w:hAnsi="Libre Franklin" w:cs="Libre Franklin"/>
        </w:rPr>
        <w:t>Judgment</w:t>
      </w:r>
    </w:p>
    <w:p w14:paraId="060E1B4C" w14:textId="77777777" w:rsidR="008D7A07" w:rsidRDefault="00E6227E">
      <w:pPr>
        <w:numPr>
          <w:ilvl w:val="0"/>
          <w:numId w:val="5"/>
        </w:numPr>
        <w:pBdr>
          <w:top w:val="nil"/>
          <w:left w:val="nil"/>
          <w:bottom w:val="nil"/>
          <w:right w:val="nil"/>
          <w:between w:val="nil"/>
        </w:pBdr>
        <w:tabs>
          <w:tab w:val="left" w:pos="1710"/>
        </w:tabs>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Cultural norms, competency</w:t>
      </w:r>
    </w:p>
    <w:p w14:paraId="6639F06C" w14:textId="77777777" w:rsidR="008D7A07" w:rsidRDefault="00E6227E">
      <w:pPr>
        <w:numPr>
          <w:ilvl w:val="0"/>
          <w:numId w:val="5"/>
        </w:numPr>
        <w:pBdr>
          <w:top w:val="nil"/>
          <w:left w:val="nil"/>
          <w:bottom w:val="nil"/>
          <w:right w:val="nil"/>
          <w:between w:val="nil"/>
        </w:pBdr>
        <w:tabs>
          <w:tab w:val="left" w:pos="1710"/>
        </w:tabs>
        <w:spacing w:before="0" w:after="0"/>
        <w:ind w:left="900"/>
        <w:rPr>
          <w:rFonts w:ascii="Libre Franklin" w:eastAsia="Libre Franklin" w:hAnsi="Libre Franklin" w:cs="Libre Franklin"/>
          <w:color w:val="000000"/>
        </w:rPr>
      </w:pPr>
      <w:r>
        <w:rPr>
          <w:rFonts w:ascii="Libre Franklin" w:eastAsia="Libre Franklin" w:hAnsi="Libre Franklin" w:cs="Libre Franklin"/>
          <w:color w:val="000000"/>
        </w:rPr>
        <w:t>Perception of intervention</w:t>
      </w:r>
    </w:p>
    <w:p w14:paraId="57C959D1" w14:textId="77777777" w:rsidR="008D7A07" w:rsidRDefault="00E6227E">
      <w:pPr>
        <w:numPr>
          <w:ilvl w:val="0"/>
          <w:numId w:val="5"/>
        </w:numPr>
        <w:spacing w:before="0" w:after="0"/>
        <w:ind w:left="900"/>
        <w:rPr>
          <w:rFonts w:ascii="Libre Franklin" w:eastAsia="Libre Franklin" w:hAnsi="Libre Franklin" w:cs="Libre Franklin"/>
        </w:rPr>
      </w:pPr>
      <w:r>
        <w:rPr>
          <w:rFonts w:ascii="Libre Franklin" w:eastAsia="Libre Franklin" w:hAnsi="Libre Franklin" w:cs="Libre Franklin"/>
        </w:rPr>
        <w:t xml:space="preserve">Comfort with/availability </w:t>
      </w:r>
      <w:proofErr w:type="gramStart"/>
      <w:r>
        <w:rPr>
          <w:rFonts w:ascii="Libre Franklin" w:eastAsia="Libre Franklin" w:hAnsi="Libre Franklin" w:cs="Libre Franklin"/>
        </w:rPr>
        <w:t>of  technology</w:t>
      </w:r>
      <w:proofErr w:type="gramEnd"/>
    </w:p>
    <w:p w14:paraId="6287870F" w14:textId="77777777" w:rsidR="008D7A07" w:rsidRDefault="008D7A07">
      <w:pPr>
        <w:spacing w:after="96"/>
        <w:ind w:left="360"/>
        <w:rPr>
          <w:rFonts w:ascii="Libre Franklin" w:eastAsia="Libre Franklin" w:hAnsi="Libre Franklin" w:cs="Libre Franklin"/>
          <w:b/>
        </w:rPr>
      </w:pPr>
    </w:p>
    <w:p w14:paraId="04552604" w14:textId="77777777" w:rsidR="008D7A07" w:rsidRDefault="008D7A07">
      <w:pPr>
        <w:spacing w:after="96"/>
        <w:ind w:left="360"/>
        <w:rPr>
          <w:rFonts w:ascii="Libre Franklin" w:eastAsia="Libre Franklin" w:hAnsi="Libre Franklin" w:cs="Libre Franklin"/>
          <w:b/>
        </w:rPr>
      </w:pPr>
    </w:p>
    <w:p w14:paraId="51A01994" w14:textId="77777777" w:rsidR="008D7A07" w:rsidRDefault="008D7A07">
      <w:pPr>
        <w:spacing w:after="96"/>
        <w:ind w:left="360"/>
        <w:rPr>
          <w:rFonts w:ascii="Libre Franklin" w:eastAsia="Libre Franklin" w:hAnsi="Libre Franklin" w:cs="Libre Franklin"/>
          <w:b/>
        </w:rPr>
      </w:pPr>
    </w:p>
    <w:p w14:paraId="06023077" w14:textId="77777777" w:rsidR="008D7A07" w:rsidRDefault="008D7A07">
      <w:pPr>
        <w:spacing w:after="96"/>
        <w:ind w:left="360"/>
        <w:rPr>
          <w:rFonts w:ascii="Libre Franklin" w:eastAsia="Libre Franklin" w:hAnsi="Libre Franklin" w:cs="Libre Franklin"/>
          <w:b/>
        </w:rPr>
      </w:pPr>
    </w:p>
    <w:p w14:paraId="1D09F5B6" w14:textId="77777777" w:rsidR="008D7A07" w:rsidRDefault="008D7A07">
      <w:pPr>
        <w:spacing w:after="96"/>
        <w:ind w:left="360"/>
        <w:rPr>
          <w:rFonts w:ascii="Libre Franklin" w:eastAsia="Libre Franklin" w:hAnsi="Libre Franklin" w:cs="Libre Franklin"/>
          <w:b/>
        </w:rPr>
      </w:pPr>
    </w:p>
    <w:p w14:paraId="22240E9A" w14:textId="77777777" w:rsidR="008D7A07" w:rsidRDefault="008D7A07">
      <w:pPr>
        <w:spacing w:after="96"/>
        <w:ind w:left="360"/>
        <w:rPr>
          <w:rFonts w:ascii="Libre Franklin" w:eastAsia="Libre Franklin" w:hAnsi="Libre Franklin" w:cs="Libre Franklin"/>
          <w:b/>
        </w:rPr>
      </w:pPr>
    </w:p>
    <w:p w14:paraId="5C50E85C" w14:textId="77777777" w:rsidR="008D7A07" w:rsidRDefault="008D7A07">
      <w:pPr>
        <w:spacing w:after="96"/>
        <w:ind w:left="360"/>
        <w:rPr>
          <w:rFonts w:ascii="Libre Franklin" w:eastAsia="Libre Franklin" w:hAnsi="Libre Franklin" w:cs="Libre Franklin"/>
          <w:b/>
        </w:rPr>
      </w:pPr>
    </w:p>
    <w:p w14:paraId="26EEF707" w14:textId="77777777" w:rsidR="008D7A07" w:rsidRDefault="008D7A07">
      <w:pPr>
        <w:spacing w:after="96"/>
        <w:ind w:left="360"/>
        <w:rPr>
          <w:rFonts w:ascii="Libre Franklin" w:eastAsia="Libre Franklin" w:hAnsi="Libre Franklin" w:cs="Libre Franklin"/>
          <w:b/>
        </w:rPr>
      </w:pPr>
    </w:p>
    <w:p w14:paraId="388786B5" w14:textId="77777777" w:rsidR="008D7A07" w:rsidRDefault="008D7A07">
      <w:pPr>
        <w:spacing w:after="96"/>
        <w:ind w:left="360"/>
        <w:rPr>
          <w:rFonts w:ascii="Libre Franklin" w:eastAsia="Libre Franklin" w:hAnsi="Libre Franklin" w:cs="Libre Franklin"/>
          <w:b/>
        </w:rPr>
      </w:pPr>
    </w:p>
    <w:p w14:paraId="4247AC50" w14:textId="77777777" w:rsidR="008D7A07" w:rsidRDefault="008D7A07">
      <w:pPr>
        <w:spacing w:after="96"/>
        <w:ind w:left="360"/>
        <w:rPr>
          <w:rFonts w:ascii="Libre Franklin" w:eastAsia="Libre Franklin" w:hAnsi="Libre Franklin" w:cs="Libre Franklin"/>
          <w:b/>
        </w:rPr>
      </w:pPr>
    </w:p>
    <w:p w14:paraId="52AA5BBE" w14:textId="77777777" w:rsidR="008D7A07" w:rsidRDefault="008D7A07">
      <w:pPr>
        <w:spacing w:after="96"/>
        <w:ind w:left="360"/>
        <w:rPr>
          <w:rFonts w:ascii="Libre Franklin" w:eastAsia="Libre Franklin" w:hAnsi="Libre Franklin" w:cs="Libre Franklin"/>
          <w:b/>
        </w:rPr>
      </w:pPr>
    </w:p>
    <w:p w14:paraId="6C8E6A54" w14:textId="77777777" w:rsidR="008D7A07" w:rsidRDefault="008D7A07">
      <w:pPr>
        <w:spacing w:after="96"/>
        <w:ind w:left="360"/>
        <w:rPr>
          <w:rFonts w:ascii="Libre Franklin" w:eastAsia="Libre Franklin" w:hAnsi="Libre Franklin" w:cs="Libre Franklin"/>
          <w:b/>
        </w:rPr>
      </w:pPr>
    </w:p>
    <w:p w14:paraId="2E91FE58" w14:textId="77777777" w:rsidR="008D7A07" w:rsidRDefault="008D7A07">
      <w:pPr>
        <w:spacing w:after="96"/>
        <w:ind w:left="360"/>
        <w:rPr>
          <w:rFonts w:ascii="Libre Franklin" w:eastAsia="Libre Franklin" w:hAnsi="Libre Franklin" w:cs="Libre Franklin"/>
          <w:b/>
        </w:rPr>
      </w:pPr>
    </w:p>
    <w:p w14:paraId="31D74A1D" w14:textId="77777777" w:rsidR="008D7A07" w:rsidRDefault="008D7A07">
      <w:pPr>
        <w:spacing w:after="96"/>
        <w:ind w:left="360"/>
        <w:rPr>
          <w:rFonts w:ascii="Libre Franklin" w:eastAsia="Libre Franklin" w:hAnsi="Libre Franklin" w:cs="Libre Franklin"/>
          <w:b/>
        </w:rPr>
      </w:pPr>
    </w:p>
    <w:p w14:paraId="2B4313B4" w14:textId="77777777" w:rsidR="008D7A07" w:rsidRDefault="008D7A07">
      <w:pPr>
        <w:spacing w:after="96"/>
        <w:ind w:left="360"/>
        <w:rPr>
          <w:rFonts w:ascii="Libre Franklin" w:eastAsia="Libre Franklin" w:hAnsi="Libre Franklin" w:cs="Libre Franklin"/>
          <w:b/>
        </w:rPr>
      </w:pPr>
    </w:p>
    <w:p w14:paraId="475799B6" w14:textId="77777777" w:rsidR="008D7A07" w:rsidRDefault="008D7A07">
      <w:pPr>
        <w:spacing w:after="96"/>
        <w:ind w:left="360"/>
        <w:rPr>
          <w:rFonts w:ascii="Libre Franklin" w:eastAsia="Libre Franklin" w:hAnsi="Libre Franklin" w:cs="Libre Franklin"/>
          <w:b/>
        </w:rPr>
      </w:pPr>
    </w:p>
    <w:p w14:paraId="06B0B33D" w14:textId="77777777" w:rsidR="008D7A07" w:rsidRDefault="008D7A07">
      <w:pPr>
        <w:spacing w:after="96"/>
        <w:ind w:left="360"/>
        <w:rPr>
          <w:rFonts w:ascii="Libre Franklin" w:eastAsia="Libre Franklin" w:hAnsi="Libre Franklin" w:cs="Libre Franklin"/>
          <w:b/>
        </w:rPr>
      </w:pPr>
    </w:p>
    <w:p w14:paraId="43D8CFA6" w14:textId="77777777" w:rsidR="008D7A07" w:rsidRDefault="008D7A07">
      <w:pPr>
        <w:spacing w:after="96"/>
        <w:ind w:left="360"/>
        <w:rPr>
          <w:rFonts w:ascii="Libre Franklin" w:eastAsia="Libre Franklin" w:hAnsi="Libre Franklin" w:cs="Libre Franklin"/>
          <w:b/>
        </w:rPr>
      </w:pPr>
    </w:p>
    <w:p w14:paraId="6FA2FEC0" w14:textId="77777777" w:rsidR="008D7A07" w:rsidRDefault="008D7A07">
      <w:pPr>
        <w:spacing w:after="96"/>
        <w:ind w:left="360"/>
        <w:rPr>
          <w:rFonts w:ascii="Libre Franklin" w:eastAsia="Libre Franklin" w:hAnsi="Libre Franklin" w:cs="Libre Franklin"/>
          <w:b/>
        </w:rPr>
      </w:pPr>
    </w:p>
    <w:p w14:paraId="5B13F7B8" w14:textId="77777777" w:rsidR="008D7A07" w:rsidRDefault="00E6227E">
      <w:pPr>
        <w:spacing w:after="96"/>
        <w:ind w:left="360"/>
        <w:rPr>
          <w:rFonts w:ascii="Libre Franklin" w:eastAsia="Libre Franklin" w:hAnsi="Libre Franklin" w:cs="Libre Franklin"/>
          <w:b/>
        </w:rPr>
      </w:pPr>
      <w:r>
        <w:rPr>
          <w:rFonts w:ascii="Libre Franklin" w:eastAsia="Libre Franklin" w:hAnsi="Libre Franklin" w:cs="Libre Franklin"/>
          <w:b/>
        </w:rPr>
        <w:t>Recipient</w:t>
      </w:r>
    </w:p>
    <w:p w14:paraId="2813444F" w14:textId="77777777" w:rsidR="008D7A07" w:rsidRDefault="00E6227E">
      <w:pPr>
        <w:numPr>
          <w:ilvl w:val="0"/>
          <w:numId w:val="10"/>
        </w:numPr>
        <w:pBdr>
          <w:top w:val="nil"/>
          <w:left w:val="nil"/>
          <w:bottom w:val="nil"/>
          <w:right w:val="nil"/>
          <w:between w:val="nil"/>
        </w:pBdr>
        <w:spacing w:after="0"/>
        <w:rPr>
          <w:rFonts w:ascii="Libre Franklin" w:eastAsia="Libre Franklin" w:hAnsi="Libre Franklin" w:cs="Libre Franklin"/>
          <w:color w:val="000000"/>
        </w:rPr>
      </w:pPr>
      <w:r>
        <w:rPr>
          <w:rFonts w:ascii="Libre Franklin" w:eastAsia="Libre Franklin" w:hAnsi="Libre Franklin" w:cs="Libre Franklin"/>
          <w:color w:val="000000"/>
        </w:rPr>
        <w:t>Race; Ethnicity</w:t>
      </w:r>
    </w:p>
    <w:p w14:paraId="063044D9" w14:textId="77777777" w:rsidR="008D7A07" w:rsidRDefault="00E6227E">
      <w:pPr>
        <w:numPr>
          <w:ilvl w:val="0"/>
          <w:numId w:val="10"/>
        </w:numPr>
        <w:pBdr>
          <w:top w:val="nil"/>
          <w:left w:val="nil"/>
          <w:bottom w:val="nil"/>
          <w:right w:val="nil"/>
          <w:between w:val="nil"/>
        </w:pBdr>
        <w:spacing w:before="0" w:after="0"/>
        <w:rPr>
          <w:rFonts w:ascii="Libre Franklin" w:eastAsia="Libre Franklin" w:hAnsi="Libre Franklin" w:cs="Libre Franklin"/>
          <w:color w:val="000000"/>
        </w:rPr>
      </w:pPr>
      <w:r>
        <w:rPr>
          <w:rFonts w:ascii="Libre Franklin" w:eastAsia="Libre Franklin" w:hAnsi="Libre Franklin" w:cs="Libre Franklin"/>
          <w:color w:val="000000"/>
        </w:rPr>
        <w:t>Gender identity</w:t>
      </w:r>
    </w:p>
    <w:p w14:paraId="04CDEA83" w14:textId="77777777" w:rsidR="008D7A07" w:rsidRDefault="00E6227E">
      <w:pPr>
        <w:numPr>
          <w:ilvl w:val="0"/>
          <w:numId w:val="10"/>
        </w:numPr>
        <w:pBdr>
          <w:top w:val="nil"/>
          <w:left w:val="nil"/>
          <w:bottom w:val="nil"/>
          <w:right w:val="nil"/>
          <w:between w:val="nil"/>
        </w:pBdr>
        <w:spacing w:before="0" w:after="0"/>
        <w:rPr>
          <w:rFonts w:ascii="Libre Franklin" w:eastAsia="Libre Franklin" w:hAnsi="Libre Franklin" w:cs="Libre Franklin"/>
          <w:color w:val="000000"/>
        </w:rPr>
      </w:pPr>
      <w:r>
        <w:rPr>
          <w:rFonts w:ascii="Libre Franklin" w:eastAsia="Libre Franklin" w:hAnsi="Libre Franklin" w:cs="Libre Franklin"/>
          <w:color w:val="000000"/>
        </w:rPr>
        <w:t>Sexual Orientation</w:t>
      </w:r>
    </w:p>
    <w:p w14:paraId="6AAA6779" w14:textId="77777777" w:rsidR="008D7A07" w:rsidRDefault="00E6227E">
      <w:pPr>
        <w:numPr>
          <w:ilvl w:val="0"/>
          <w:numId w:val="10"/>
        </w:numPr>
        <w:pBdr>
          <w:top w:val="nil"/>
          <w:left w:val="nil"/>
          <w:bottom w:val="nil"/>
          <w:right w:val="nil"/>
          <w:between w:val="nil"/>
        </w:pBdr>
        <w:spacing w:before="0" w:after="0"/>
        <w:rPr>
          <w:rFonts w:ascii="Libre Franklin" w:eastAsia="Libre Franklin" w:hAnsi="Libre Franklin" w:cs="Libre Franklin"/>
          <w:color w:val="000000"/>
        </w:rPr>
      </w:pPr>
      <w:r>
        <w:rPr>
          <w:rFonts w:ascii="Libre Franklin" w:eastAsia="Libre Franklin" w:hAnsi="Libre Franklin" w:cs="Libre Franklin"/>
          <w:color w:val="000000"/>
        </w:rPr>
        <w:t>Access to resources</w:t>
      </w:r>
    </w:p>
    <w:p w14:paraId="26507C87" w14:textId="77777777" w:rsidR="008D7A07" w:rsidRDefault="00E6227E">
      <w:pPr>
        <w:numPr>
          <w:ilvl w:val="0"/>
          <w:numId w:val="10"/>
        </w:numPr>
        <w:pBdr>
          <w:top w:val="nil"/>
          <w:left w:val="nil"/>
          <w:bottom w:val="nil"/>
          <w:right w:val="nil"/>
          <w:between w:val="nil"/>
        </w:pBdr>
        <w:spacing w:before="0" w:after="0"/>
        <w:rPr>
          <w:rFonts w:ascii="Libre Franklin" w:eastAsia="Libre Franklin" w:hAnsi="Libre Franklin" w:cs="Libre Franklin"/>
          <w:color w:val="000000"/>
        </w:rPr>
      </w:pPr>
      <w:r>
        <w:rPr>
          <w:rFonts w:ascii="Libre Franklin" w:eastAsia="Libre Franklin" w:hAnsi="Libre Franklin" w:cs="Libre Franklin"/>
          <w:color w:val="000000"/>
        </w:rPr>
        <w:t>Cognitive capacity</w:t>
      </w:r>
    </w:p>
    <w:p w14:paraId="78C60C46" w14:textId="77777777" w:rsidR="008D7A07" w:rsidRDefault="00E6227E">
      <w:pPr>
        <w:numPr>
          <w:ilvl w:val="0"/>
          <w:numId w:val="10"/>
        </w:numPr>
        <w:pBdr>
          <w:top w:val="nil"/>
          <w:left w:val="nil"/>
          <w:bottom w:val="nil"/>
          <w:right w:val="nil"/>
          <w:between w:val="nil"/>
        </w:pBdr>
        <w:spacing w:before="0" w:after="0"/>
        <w:rPr>
          <w:rFonts w:ascii="Libre Franklin" w:eastAsia="Libre Franklin" w:hAnsi="Libre Franklin" w:cs="Libre Franklin"/>
          <w:color w:val="000000"/>
        </w:rPr>
      </w:pPr>
      <w:r>
        <w:rPr>
          <w:rFonts w:ascii="Libre Franklin" w:eastAsia="Libre Franklin" w:hAnsi="Libre Franklin" w:cs="Libre Franklin"/>
          <w:color w:val="000000"/>
        </w:rPr>
        <w:t>Physical capacity</w:t>
      </w:r>
    </w:p>
    <w:p w14:paraId="60D1D356" w14:textId="77777777" w:rsidR="008D7A07" w:rsidRDefault="00E6227E">
      <w:pPr>
        <w:numPr>
          <w:ilvl w:val="0"/>
          <w:numId w:val="10"/>
        </w:numPr>
        <w:pBdr>
          <w:top w:val="nil"/>
          <w:left w:val="nil"/>
          <w:bottom w:val="nil"/>
          <w:right w:val="nil"/>
          <w:between w:val="nil"/>
        </w:pBdr>
        <w:spacing w:before="0" w:after="0"/>
        <w:rPr>
          <w:rFonts w:ascii="Libre Franklin" w:eastAsia="Libre Franklin" w:hAnsi="Libre Franklin" w:cs="Libre Franklin"/>
          <w:color w:val="000000"/>
        </w:rPr>
      </w:pPr>
      <w:r>
        <w:rPr>
          <w:rFonts w:ascii="Libre Franklin" w:eastAsia="Libre Franklin" w:hAnsi="Libre Franklin" w:cs="Libre Franklin"/>
          <w:color w:val="000000"/>
        </w:rPr>
        <w:t>Literacy and education level</w:t>
      </w:r>
    </w:p>
    <w:p w14:paraId="6CA57876" w14:textId="77777777" w:rsidR="008D7A07" w:rsidRDefault="00E6227E">
      <w:pPr>
        <w:numPr>
          <w:ilvl w:val="0"/>
          <w:numId w:val="10"/>
        </w:numPr>
        <w:pBdr>
          <w:top w:val="nil"/>
          <w:left w:val="nil"/>
          <w:bottom w:val="nil"/>
          <w:right w:val="nil"/>
          <w:between w:val="nil"/>
        </w:pBdr>
        <w:spacing w:before="0" w:after="0"/>
        <w:rPr>
          <w:rFonts w:ascii="Libre Franklin" w:eastAsia="Libre Franklin" w:hAnsi="Libre Franklin" w:cs="Libre Franklin"/>
          <w:color w:val="000000"/>
        </w:rPr>
      </w:pPr>
      <w:r>
        <w:rPr>
          <w:rFonts w:ascii="Libre Franklin" w:eastAsia="Libre Franklin" w:hAnsi="Libre Franklin" w:cs="Libre Franklin"/>
          <w:color w:val="000000"/>
        </w:rPr>
        <w:t xml:space="preserve">First/spoken </w:t>
      </w:r>
      <w:proofErr w:type="gramStart"/>
      <w:r>
        <w:rPr>
          <w:rFonts w:ascii="Libre Franklin" w:eastAsia="Libre Franklin" w:hAnsi="Libre Franklin" w:cs="Libre Franklin"/>
          <w:color w:val="000000"/>
        </w:rPr>
        <w:t>languages</w:t>
      </w:r>
      <w:proofErr w:type="gramEnd"/>
    </w:p>
    <w:p w14:paraId="230B2820" w14:textId="77777777" w:rsidR="008D7A07" w:rsidRDefault="00E6227E">
      <w:pPr>
        <w:numPr>
          <w:ilvl w:val="0"/>
          <w:numId w:val="10"/>
        </w:numPr>
        <w:pBdr>
          <w:top w:val="nil"/>
          <w:left w:val="nil"/>
          <w:bottom w:val="nil"/>
          <w:right w:val="nil"/>
          <w:between w:val="nil"/>
        </w:pBdr>
        <w:spacing w:before="0" w:after="0"/>
        <w:rPr>
          <w:rFonts w:ascii="Libre Franklin" w:eastAsia="Libre Franklin" w:hAnsi="Libre Franklin" w:cs="Libre Franklin"/>
          <w:color w:val="000000"/>
        </w:rPr>
      </w:pPr>
      <w:r>
        <w:rPr>
          <w:rFonts w:ascii="Libre Franklin" w:eastAsia="Libre Franklin" w:hAnsi="Libre Franklin" w:cs="Libre Franklin"/>
          <w:color w:val="000000"/>
        </w:rPr>
        <w:t>Legal status</w:t>
      </w:r>
    </w:p>
    <w:p w14:paraId="7E0F24C5" w14:textId="77777777" w:rsidR="008D7A07" w:rsidRDefault="00E6227E">
      <w:pPr>
        <w:numPr>
          <w:ilvl w:val="0"/>
          <w:numId w:val="10"/>
        </w:numPr>
        <w:pBdr>
          <w:top w:val="nil"/>
          <w:left w:val="nil"/>
          <w:bottom w:val="nil"/>
          <w:right w:val="nil"/>
          <w:between w:val="nil"/>
        </w:pBdr>
        <w:spacing w:before="0" w:after="0"/>
        <w:rPr>
          <w:rFonts w:ascii="Libre Franklin" w:eastAsia="Libre Franklin" w:hAnsi="Libre Franklin" w:cs="Libre Franklin"/>
          <w:color w:val="000000"/>
        </w:rPr>
      </w:pPr>
      <w:r>
        <w:rPr>
          <w:rFonts w:ascii="Libre Franklin" w:eastAsia="Libre Franklin" w:hAnsi="Libre Franklin" w:cs="Libre Franklin"/>
          <w:color w:val="000000"/>
        </w:rPr>
        <w:t>Cultural or religious norms</w:t>
      </w:r>
    </w:p>
    <w:p w14:paraId="26028EE8" w14:textId="77777777" w:rsidR="008D7A07" w:rsidRDefault="00E6227E">
      <w:pPr>
        <w:numPr>
          <w:ilvl w:val="0"/>
          <w:numId w:val="10"/>
        </w:numPr>
        <w:pBdr>
          <w:top w:val="nil"/>
          <w:left w:val="nil"/>
          <w:bottom w:val="nil"/>
          <w:right w:val="nil"/>
          <w:between w:val="nil"/>
        </w:pBdr>
        <w:spacing w:before="0" w:after="0"/>
        <w:rPr>
          <w:rFonts w:ascii="Libre Franklin" w:eastAsia="Libre Franklin" w:hAnsi="Libre Franklin" w:cs="Libre Franklin"/>
          <w:color w:val="000000"/>
        </w:rPr>
      </w:pPr>
      <w:r>
        <w:rPr>
          <w:rFonts w:ascii="Libre Franklin" w:eastAsia="Libre Franklin" w:hAnsi="Libre Franklin" w:cs="Libre Franklin"/>
          <w:color w:val="000000"/>
        </w:rPr>
        <w:t>Comorbidity/Multimorbidity</w:t>
      </w:r>
    </w:p>
    <w:p w14:paraId="4B311F24" w14:textId="77777777" w:rsidR="008D7A07" w:rsidRDefault="00E6227E">
      <w:pPr>
        <w:numPr>
          <w:ilvl w:val="0"/>
          <w:numId w:val="10"/>
        </w:numPr>
        <w:pBdr>
          <w:top w:val="nil"/>
          <w:left w:val="nil"/>
          <w:bottom w:val="nil"/>
          <w:right w:val="nil"/>
          <w:between w:val="nil"/>
        </w:pBdr>
        <w:spacing w:before="0" w:after="0"/>
        <w:rPr>
          <w:rFonts w:ascii="Libre Franklin" w:eastAsia="Libre Franklin" w:hAnsi="Libre Franklin" w:cs="Libre Franklin"/>
          <w:color w:val="000000"/>
        </w:rPr>
      </w:pPr>
      <w:r>
        <w:rPr>
          <w:rFonts w:ascii="Libre Franklin" w:eastAsia="Libre Franklin" w:hAnsi="Libre Franklin" w:cs="Libre Franklin"/>
          <w:color w:val="000000"/>
        </w:rPr>
        <w:t>Immigration Status</w:t>
      </w:r>
    </w:p>
    <w:p w14:paraId="36847F25" w14:textId="77777777" w:rsidR="008D7A07" w:rsidRDefault="00E6227E">
      <w:pPr>
        <w:numPr>
          <w:ilvl w:val="0"/>
          <w:numId w:val="10"/>
        </w:numPr>
        <w:pBdr>
          <w:top w:val="nil"/>
          <w:left w:val="nil"/>
          <w:bottom w:val="nil"/>
          <w:right w:val="nil"/>
          <w:between w:val="nil"/>
        </w:pBdr>
        <w:spacing w:before="0" w:after="0"/>
        <w:rPr>
          <w:rFonts w:ascii="Libre Franklin" w:eastAsia="Libre Franklin" w:hAnsi="Libre Franklin" w:cs="Libre Franklin"/>
          <w:color w:val="000000"/>
        </w:rPr>
      </w:pPr>
      <w:r>
        <w:rPr>
          <w:rFonts w:ascii="Libre Franklin" w:eastAsia="Libre Franklin" w:hAnsi="Libre Franklin" w:cs="Libre Franklin"/>
          <w:color w:val="000000"/>
        </w:rPr>
        <w:t>Crisis or emergent circumstances</w:t>
      </w:r>
    </w:p>
    <w:p w14:paraId="140E8AD5" w14:textId="77777777" w:rsidR="008D7A07" w:rsidRDefault="00E6227E">
      <w:pPr>
        <w:numPr>
          <w:ilvl w:val="0"/>
          <w:numId w:val="10"/>
        </w:numPr>
        <w:pBdr>
          <w:top w:val="nil"/>
          <w:left w:val="nil"/>
          <w:bottom w:val="nil"/>
          <w:right w:val="nil"/>
          <w:between w:val="nil"/>
        </w:pBdr>
        <w:spacing w:before="0" w:after="0"/>
        <w:rPr>
          <w:rFonts w:ascii="Libre Franklin" w:eastAsia="Libre Franklin" w:hAnsi="Libre Franklin" w:cs="Libre Franklin"/>
          <w:color w:val="000000"/>
        </w:rPr>
      </w:pPr>
      <w:r>
        <w:rPr>
          <w:rFonts w:ascii="Libre Franklin" w:eastAsia="Libre Franklin" w:hAnsi="Libre Franklin" w:cs="Libre Franklin"/>
          <w:color w:val="000000"/>
        </w:rPr>
        <w:t>Motivation and readiness</w:t>
      </w:r>
    </w:p>
    <w:p w14:paraId="0CF0BF6F" w14:textId="77777777" w:rsidR="008D7A07" w:rsidRDefault="00E6227E">
      <w:pPr>
        <w:numPr>
          <w:ilvl w:val="0"/>
          <w:numId w:val="10"/>
        </w:numPr>
        <w:pBdr>
          <w:top w:val="nil"/>
          <w:left w:val="nil"/>
          <w:bottom w:val="nil"/>
          <w:right w:val="nil"/>
          <w:between w:val="nil"/>
        </w:pBdr>
        <w:spacing w:before="0" w:after="0"/>
        <w:rPr>
          <w:rFonts w:ascii="Libre Franklin" w:eastAsia="Libre Franklin" w:hAnsi="Libre Franklin" w:cs="Libre Franklin"/>
          <w:color w:val="000000"/>
        </w:rPr>
      </w:pPr>
      <w:r>
        <w:rPr>
          <w:rFonts w:ascii="Libre Franklin" w:eastAsia="Libre Franklin" w:hAnsi="Libre Franklin" w:cs="Libre Franklin"/>
          <w:color w:val="000000"/>
        </w:rPr>
        <w:t xml:space="preserve">Comfort with/availability </w:t>
      </w:r>
      <w:proofErr w:type="gramStart"/>
      <w:r>
        <w:rPr>
          <w:rFonts w:ascii="Libre Franklin" w:eastAsia="Libre Franklin" w:hAnsi="Libre Franklin" w:cs="Libre Franklin"/>
          <w:color w:val="000000"/>
        </w:rPr>
        <w:t>of  technology</w:t>
      </w:r>
      <w:proofErr w:type="gramEnd"/>
    </w:p>
    <w:p w14:paraId="0AECC5B1" w14:textId="77777777" w:rsidR="008D7A07" w:rsidRDefault="00E6227E">
      <w:pPr>
        <w:numPr>
          <w:ilvl w:val="0"/>
          <w:numId w:val="10"/>
        </w:numPr>
        <w:pBdr>
          <w:top w:val="nil"/>
          <w:left w:val="nil"/>
          <w:bottom w:val="nil"/>
          <w:right w:val="nil"/>
          <w:between w:val="nil"/>
        </w:pBdr>
        <w:spacing w:before="0" w:after="0"/>
        <w:rPr>
          <w:rFonts w:ascii="Libre Franklin" w:eastAsia="Libre Franklin" w:hAnsi="Libre Franklin" w:cs="Libre Franklin"/>
          <w:color w:val="000000"/>
        </w:rPr>
      </w:pPr>
      <w:r>
        <w:rPr>
          <w:rFonts w:ascii="Libre Franklin" w:eastAsia="Libre Franklin" w:hAnsi="Libre Franklin" w:cs="Libre Franklin"/>
          <w:color w:val="000000"/>
        </w:rPr>
        <w:t>Experience of discrimination, stigma</w:t>
      </w:r>
    </w:p>
    <w:p w14:paraId="3868CBE7" w14:textId="77777777" w:rsidR="008D7A07" w:rsidRDefault="00E6227E">
      <w:pPr>
        <w:numPr>
          <w:ilvl w:val="0"/>
          <w:numId w:val="10"/>
        </w:numPr>
        <w:pBdr>
          <w:top w:val="nil"/>
          <w:left w:val="nil"/>
          <w:bottom w:val="nil"/>
          <w:right w:val="nil"/>
          <w:between w:val="nil"/>
        </w:pBdr>
        <w:spacing w:before="0" w:after="0"/>
        <w:rPr>
          <w:rFonts w:ascii="Libre Franklin" w:eastAsia="Libre Franklin" w:hAnsi="Libre Franklin" w:cs="Libre Franklin"/>
        </w:rPr>
      </w:pPr>
      <w:r>
        <w:rPr>
          <w:rFonts w:ascii="Libre Franklin" w:eastAsia="Libre Franklin" w:hAnsi="Libre Franklin" w:cs="Libre Franklin"/>
        </w:rPr>
        <w:t>Mistrust of the system</w:t>
      </w:r>
    </w:p>
    <w:p w14:paraId="27632407" w14:textId="77777777" w:rsidR="008D7A07" w:rsidRDefault="00E6227E">
      <w:pPr>
        <w:numPr>
          <w:ilvl w:val="0"/>
          <w:numId w:val="10"/>
        </w:numPr>
        <w:pBdr>
          <w:top w:val="nil"/>
          <w:left w:val="nil"/>
          <w:bottom w:val="nil"/>
          <w:right w:val="nil"/>
          <w:between w:val="nil"/>
        </w:pBdr>
        <w:spacing w:before="0" w:after="96"/>
        <w:rPr>
          <w:rFonts w:ascii="Libre Franklin" w:eastAsia="Libre Franklin" w:hAnsi="Libre Franklin" w:cs="Libre Franklin"/>
          <w:color w:val="000000"/>
        </w:rPr>
      </w:pPr>
      <w:r>
        <w:rPr>
          <w:rFonts w:ascii="Libre Franklin" w:eastAsia="Libre Franklin" w:hAnsi="Libre Franklin" w:cs="Libre Franklin"/>
          <w:color w:val="000000"/>
        </w:rPr>
        <w:t>Other______________________</w:t>
      </w:r>
    </w:p>
    <w:p w14:paraId="2169E27B" w14:textId="77777777" w:rsidR="008D7A07" w:rsidRDefault="008D7A07">
      <w:pPr>
        <w:pBdr>
          <w:top w:val="nil"/>
          <w:left w:val="nil"/>
          <w:bottom w:val="nil"/>
          <w:right w:val="nil"/>
          <w:between w:val="nil"/>
        </w:pBdr>
        <w:spacing w:before="0" w:after="96"/>
        <w:rPr>
          <w:rFonts w:ascii="Libre Franklin" w:eastAsia="Libre Franklin" w:hAnsi="Libre Franklin" w:cs="Libre Franklin"/>
        </w:rPr>
      </w:pPr>
    </w:p>
    <w:p w14:paraId="76225C86" w14:textId="77777777" w:rsidR="008D7A07" w:rsidRDefault="008D7A07">
      <w:pPr>
        <w:pBdr>
          <w:top w:val="nil"/>
          <w:left w:val="nil"/>
          <w:bottom w:val="nil"/>
          <w:right w:val="nil"/>
          <w:between w:val="nil"/>
        </w:pBdr>
        <w:spacing w:before="0" w:after="96"/>
        <w:rPr>
          <w:rFonts w:ascii="Libre Franklin" w:eastAsia="Libre Franklin" w:hAnsi="Libre Franklin" w:cs="Libre Franklin"/>
        </w:rPr>
        <w:sectPr w:rsidR="008D7A07">
          <w:type w:val="continuous"/>
          <w:pgSz w:w="12240" w:h="15840"/>
          <w:pgMar w:top="1440" w:right="1440" w:bottom="1440" w:left="1440" w:header="720" w:footer="720" w:gutter="0"/>
          <w:cols w:num="2" w:space="720" w:equalWidth="0">
            <w:col w:w="4320" w:space="720"/>
            <w:col w:w="4320" w:space="0"/>
          </w:cols>
        </w:sectPr>
      </w:pPr>
    </w:p>
    <w:p w14:paraId="1F448AB3" w14:textId="77777777" w:rsidR="008D7A07" w:rsidRDefault="00E6227E">
      <w:pPr>
        <w:pStyle w:val="Heading1"/>
        <w:jc w:val="center"/>
        <w:rPr>
          <w:rFonts w:ascii="Libre Franklin" w:eastAsia="Libre Franklin" w:hAnsi="Libre Franklin" w:cs="Libre Franklin"/>
          <w:b w:val="0"/>
          <w:sz w:val="28"/>
          <w:szCs w:val="28"/>
        </w:rPr>
      </w:pPr>
      <w:r>
        <w:rPr>
          <w:rFonts w:ascii="Libre Franklin" w:eastAsia="Libre Franklin" w:hAnsi="Libre Franklin" w:cs="Libre Franklin"/>
          <w:sz w:val="28"/>
          <w:szCs w:val="28"/>
        </w:rPr>
        <w:lastRenderedPageBreak/>
        <w:t>Recommended procedure for coding modifications and adaptations</w:t>
      </w:r>
    </w:p>
    <w:p w14:paraId="2389BEFC" w14:textId="77777777" w:rsidR="008D7A07" w:rsidRDefault="00E6227E">
      <w:pPr>
        <w:spacing w:line="480" w:lineRule="auto"/>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Interviews: </w:t>
      </w:r>
    </w:p>
    <w:p w14:paraId="767087BC" w14:textId="77777777" w:rsidR="008D7A07" w:rsidRDefault="00E6227E">
      <w:pPr>
        <w:ind w:firstLine="72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First, break the interview down into distinct segments that describe unique modifications. Sometimes more than one modification will be included in an interview response. If so, annotate the transcript. </w:t>
      </w:r>
    </w:p>
    <w:p w14:paraId="56142E5B" w14:textId="77777777" w:rsidR="008D7A07" w:rsidRDefault="00E6227E">
      <w:pPr>
        <w:ind w:firstLine="72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For example, if a transcript says, “Sometimes instead of giving the worksheets for homework—I don’t actually call it homework, I usually call it something like practice—I just write down a couple of questions on a notecard”: </w:t>
      </w:r>
    </w:p>
    <w:p w14:paraId="5F434B06" w14:textId="77777777" w:rsidR="008D7A07" w:rsidRDefault="00E6227E">
      <w:pPr>
        <w:ind w:firstLine="72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Modification 1a “gives a notecard instead of a </w:t>
      </w:r>
      <w:proofErr w:type="gramStart"/>
      <w:r>
        <w:rPr>
          <w:rFonts w:ascii="Libre Franklin" w:eastAsia="Libre Franklin" w:hAnsi="Libre Franklin" w:cs="Libre Franklin"/>
          <w:sz w:val="24"/>
          <w:szCs w:val="24"/>
        </w:rPr>
        <w:t>worksheet</w:t>
      </w:r>
      <w:proofErr w:type="gramEnd"/>
      <w:r>
        <w:rPr>
          <w:rFonts w:ascii="Libre Franklin" w:eastAsia="Libre Franklin" w:hAnsi="Libre Franklin" w:cs="Libre Franklin"/>
          <w:sz w:val="24"/>
          <w:szCs w:val="24"/>
        </w:rPr>
        <w:t xml:space="preserve">” </w:t>
      </w:r>
    </w:p>
    <w:p w14:paraId="33A20996" w14:textId="77777777" w:rsidR="008D7A07" w:rsidRDefault="00E6227E">
      <w:pPr>
        <w:ind w:firstLine="72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Modification 1b “call it practice instead of </w:t>
      </w:r>
      <w:proofErr w:type="gramStart"/>
      <w:r>
        <w:rPr>
          <w:rFonts w:ascii="Libre Franklin" w:eastAsia="Libre Franklin" w:hAnsi="Libre Franklin" w:cs="Libre Franklin"/>
          <w:sz w:val="24"/>
          <w:szCs w:val="24"/>
        </w:rPr>
        <w:t>homework</w:t>
      </w:r>
      <w:proofErr w:type="gramEnd"/>
      <w:r>
        <w:rPr>
          <w:rFonts w:ascii="Libre Franklin" w:eastAsia="Libre Franklin" w:hAnsi="Libre Franklin" w:cs="Libre Franklin"/>
          <w:sz w:val="24"/>
          <w:szCs w:val="24"/>
        </w:rPr>
        <w:t xml:space="preserve">” </w:t>
      </w:r>
    </w:p>
    <w:p w14:paraId="6A568240" w14:textId="77777777" w:rsidR="008D7A07" w:rsidRDefault="00E6227E">
      <w:pPr>
        <w:ind w:firstLine="72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We used a spreadsheet with columns for the source/subject as well as for each part of the framework (codes were numbered). </w:t>
      </w:r>
    </w:p>
    <w:p w14:paraId="13CFCB63" w14:textId="77777777" w:rsidR="008D7A07" w:rsidRDefault="00E6227E">
      <w:pPr>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Observations: </w:t>
      </w:r>
    </w:p>
    <w:p w14:paraId="25BA4B4A" w14:textId="77777777" w:rsidR="008D7A07" w:rsidRDefault="00E6227E">
      <w:pPr>
        <w:ind w:firstLine="72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During observation—if recorded, note the timestamp where you see evidence of the modification if possible (unless it’s something like lengthening or shortening) </w:t>
      </w:r>
    </w:p>
    <w:p w14:paraId="76E723CE" w14:textId="77777777" w:rsidR="008D7A07" w:rsidRDefault="00E6227E">
      <w:pPr>
        <w:ind w:firstLine="720"/>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Familiarity with the intervention is important for getting good rater agreement as well as in making appropriate distinctions. If interview data </w:t>
      </w:r>
      <w:proofErr w:type="gramStart"/>
      <w:r>
        <w:rPr>
          <w:rFonts w:ascii="Libre Franklin" w:eastAsia="Libre Franklin" w:hAnsi="Libre Franklin" w:cs="Libre Franklin"/>
          <w:sz w:val="24"/>
          <w:szCs w:val="24"/>
        </w:rPr>
        <w:t>have</w:t>
      </w:r>
      <w:proofErr w:type="gramEnd"/>
      <w:r>
        <w:rPr>
          <w:rFonts w:ascii="Libre Franklin" w:eastAsia="Libre Franklin" w:hAnsi="Libre Franklin" w:cs="Libre Franklin"/>
          <w:sz w:val="24"/>
          <w:szCs w:val="24"/>
        </w:rPr>
        <w:t xml:space="preserve"> not been collected, it is helpful for the interviewer to be familiar with the coding system so that they can make appropriate codes and determine if they have enough information to decide the most appropriate code. </w:t>
      </w:r>
    </w:p>
    <w:p w14:paraId="1C559272" w14:textId="77777777" w:rsidR="008D7A07" w:rsidRDefault="00E6227E">
      <w:pPr>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For coding procedure </w:t>
      </w:r>
    </w:p>
    <w:p w14:paraId="19DFD597" w14:textId="77777777" w:rsidR="008D7A07" w:rsidRDefault="00E6227E">
      <w:pPr>
        <w:rPr>
          <w:rFonts w:ascii="Libre Franklin" w:eastAsia="Libre Franklin" w:hAnsi="Libre Franklin" w:cs="Libre Franklin"/>
          <w:sz w:val="24"/>
          <w:szCs w:val="24"/>
        </w:rPr>
      </w:pPr>
      <w:r>
        <w:rPr>
          <w:rFonts w:ascii="Libre Franklin" w:eastAsia="Libre Franklin" w:hAnsi="Libre Franklin" w:cs="Libre Franklin"/>
          <w:sz w:val="24"/>
          <w:szCs w:val="24"/>
        </w:rPr>
        <w:t>(</w:t>
      </w:r>
      <w:proofErr w:type="gramStart"/>
      <w:r>
        <w:rPr>
          <w:rFonts w:ascii="Libre Franklin" w:eastAsia="Libre Franklin" w:hAnsi="Libre Franklin" w:cs="Libre Franklin"/>
          <w:sz w:val="24"/>
          <w:szCs w:val="24"/>
        </w:rPr>
        <w:t>note</w:t>
      </w:r>
      <w:proofErr w:type="gramEnd"/>
      <w:r>
        <w:rPr>
          <w:rFonts w:ascii="Libre Franklin" w:eastAsia="Libre Franklin" w:hAnsi="Libre Franklin" w:cs="Libre Franklin"/>
          <w:sz w:val="24"/>
          <w:szCs w:val="24"/>
        </w:rPr>
        <w:t>: Fillable coding sheet and coding form are in the back. One adaptation per form)</w:t>
      </w:r>
    </w:p>
    <w:p w14:paraId="3B11C1D8" w14:textId="77777777" w:rsidR="008D7A07" w:rsidRDefault="00E6227E">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1) read the entire codebook before you start coding—each time you sit down to code. </w:t>
      </w:r>
    </w:p>
    <w:p w14:paraId="334659F4" w14:textId="77777777" w:rsidR="008D7A07" w:rsidRDefault="00E6227E">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2) be sure to read the question or prompt before each clinician segment as it sometimes includes context that will help with determining which code to assign. </w:t>
      </w:r>
    </w:p>
    <w:p w14:paraId="2CF5C15B" w14:textId="77777777" w:rsidR="008D7A07" w:rsidRDefault="00E6227E">
      <w:pPr>
        <w:rPr>
          <w:rFonts w:ascii="Libre Franklin" w:eastAsia="Libre Franklin" w:hAnsi="Libre Franklin" w:cs="Libre Franklin"/>
          <w:sz w:val="24"/>
          <w:szCs w:val="24"/>
        </w:rPr>
      </w:pPr>
      <w:r>
        <w:rPr>
          <w:rFonts w:ascii="Libre Franklin" w:eastAsia="Libre Franklin" w:hAnsi="Libre Franklin" w:cs="Libre Franklin"/>
          <w:sz w:val="24"/>
          <w:szCs w:val="24"/>
        </w:rPr>
        <w:lastRenderedPageBreak/>
        <w:t xml:space="preserve">3) read the description for each code each time you assign it to make sure it fits. Also read others that you </w:t>
      </w:r>
      <w:proofErr w:type="gramStart"/>
      <w:r>
        <w:rPr>
          <w:rFonts w:ascii="Libre Franklin" w:eastAsia="Libre Franklin" w:hAnsi="Libre Franklin" w:cs="Libre Franklin"/>
          <w:sz w:val="24"/>
          <w:szCs w:val="24"/>
        </w:rPr>
        <w:t>think it</w:t>
      </w:r>
      <w:proofErr w:type="gramEnd"/>
      <w:r>
        <w:rPr>
          <w:rFonts w:ascii="Libre Franklin" w:eastAsia="Libre Franklin" w:hAnsi="Libre Franklin" w:cs="Libre Franklin"/>
          <w:sz w:val="24"/>
          <w:szCs w:val="24"/>
        </w:rPr>
        <w:t xml:space="preserve"> could possibly be to help you make sure you’re made the right distinction. </w:t>
      </w:r>
    </w:p>
    <w:p w14:paraId="6B07801F" w14:textId="77777777" w:rsidR="008D7A07" w:rsidRDefault="00E6227E">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3) make notes about anything that’s uncertain for you in the spreadsheet </w:t>
      </w:r>
    </w:p>
    <w:p w14:paraId="19CB0AB8" w14:textId="77777777" w:rsidR="008D7A07" w:rsidRDefault="00E6227E">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4) contact the team if you see a segment that you believe is not actually a description of what the therapist does/would do (e.g., an abstract future hypothetical situation in an interview) </w:t>
      </w:r>
    </w:p>
    <w:p w14:paraId="1D66E639" w14:textId="77777777" w:rsidR="008D7A07" w:rsidRDefault="00E6227E">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5) read the codebook again after you finish coding—if you realize that something may not fit after you’ve assigned it, go back and check </w:t>
      </w:r>
    </w:p>
    <w:p w14:paraId="0F9AE716" w14:textId="77777777" w:rsidR="008D7A07" w:rsidRDefault="00E6227E">
      <w:pPr>
        <w:rPr>
          <w:rFonts w:ascii="Libre Franklin" w:eastAsia="Libre Franklin" w:hAnsi="Libre Franklin" w:cs="Libre Franklin"/>
          <w:sz w:val="24"/>
          <w:szCs w:val="24"/>
        </w:rPr>
      </w:pPr>
      <w:r>
        <w:rPr>
          <w:rFonts w:ascii="Libre Franklin" w:eastAsia="Libre Franklin" w:hAnsi="Libre Franklin" w:cs="Libre Franklin"/>
          <w:sz w:val="24"/>
          <w:szCs w:val="24"/>
        </w:rPr>
        <w:t>6) For consensus meetings—recommend that the coders get a spreadsheet with discrepancies highlighted before the meeting so they can look back over the items and codebook prior to the meeting. Additional decision rules or examples that are unique to the EBP may need to be added to the codebook.</w:t>
      </w:r>
    </w:p>
    <w:p w14:paraId="449FEA51" w14:textId="77777777" w:rsidR="008D7A07" w:rsidRDefault="00E6227E">
      <w:pPr>
        <w:rPr>
          <w:rFonts w:ascii="Libre Franklin" w:eastAsia="Libre Franklin" w:hAnsi="Libre Franklin" w:cs="Libre Franklin"/>
          <w:b/>
          <w:sz w:val="24"/>
          <w:szCs w:val="24"/>
        </w:rPr>
      </w:pPr>
      <w:r>
        <w:rPr>
          <w:rFonts w:ascii="Libre Franklin" w:eastAsia="Libre Franklin" w:hAnsi="Libre Franklin" w:cs="Libre Franklin"/>
          <w:b/>
          <w:sz w:val="24"/>
          <w:szCs w:val="24"/>
        </w:rPr>
        <w:t>Considerations of Equity</w:t>
      </w:r>
    </w:p>
    <w:p w14:paraId="45ED0F86" w14:textId="77777777" w:rsidR="008D7A07" w:rsidRDefault="00E6227E">
      <w:pPr>
        <w:rPr>
          <w:rFonts w:ascii="Libre Franklin" w:eastAsia="Libre Franklin" w:hAnsi="Libre Franklin" w:cs="Libre Franklin"/>
          <w:sz w:val="24"/>
          <w:szCs w:val="24"/>
        </w:rPr>
      </w:pPr>
      <w:r>
        <w:rPr>
          <w:rFonts w:ascii="Libre Franklin" w:eastAsia="Libre Franklin" w:hAnsi="Libre Franklin" w:cs="Libre Franklin"/>
          <w:sz w:val="24"/>
          <w:szCs w:val="24"/>
        </w:rPr>
        <w:t>Goals explicitly include considerations of equity and culture:</w:t>
      </w:r>
    </w:p>
    <w:p w14:paraId="32796950" w14:textId="77777777" w:rsidR="008D7A07" w:rsidRDefault="00E6227E">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We propose that, instead of coding for “equity” as a blanket term, you use more specific codes. Reasons can be coded for more proximal manifestations of distal causes. </w:t>
      </w:r>
    </w:p>
    <w:p w14:paraId="76C9EF89" w14:textId="77777777" w:rsidR="008D7A07" w:rsidRDefault="00E6227E">
      <w:pP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For example, if adaptations are made because </w:t>
      </w:r>
      <w:proofErr w:type="gramStart"/>
      <w:r>
        <w:rPr>
          <w:rFonts w:ascii="Libre Franklin" w:eastAsia="Libre Franklin" w:hAnsi="Libre Franklin" w:cs="Libre Franklin"/>
          <w:sz w:val="24"/>
          <w:szCs w:val="24"/>
        </w:rPr>
        <w:t>of  inequitable</w:t>
      </w:r>
      <w:proofErr w:type="gramEnd"/>
      <w:r>
        <w:rPr>
          <w:rFonts w:ascii="Libre Franklin" w:eastAsia="Libre Franklin" w:hAnsi="Libre Franklin" w:cs="Libre Franklin"/>
          <w:sz w:val="24"/>
          <w:szCs w:val="24"/>
        </w:rPr>
        <w:t xml:space="preserve"> allocation of resources due to systemic racism, you could code for more proximal determinants that are specific reasons for adaptation such as inadequate staffing. </w:t>
      </w:r>
      <w:proofErr w:type="gramStart"/>
      <w:r>
        <w:rPr>
          <w:rFonts w:ascii="Libre Franklin" w:eastAsia="Libre Franklin" w:hAnsi="Libre Franklin" w:cs="Libre Franklin"/>
          <w:sz w:val="24"/>
          <w:szCs w:val="24"/>
        </w:rPr>
        <w:t>So</w:t>
      </w:r>
      <w:proofErr w:type="gramEnd"/>
      <w:r>
        <w:rPr>
          <w:rFonts w:ascii="Libre Franklin" w:eastAsia="Libre Franklin" w:hAnsi="Libre Franklin" w:cs="Libre Franklin"/>
          <w:sz w:val="24"/>
          <w:szCs w:val="24"/>
        </w:rPr>
        <w:t xml:space="preserve"> the code would be: Distal; select most appropriate code under outer context for the specific situation e.g., funding allocation, existing laws], with a proximal recipient-level (e.g., mistrust of the healthcare system that leads to context/delivery adaptations of having peers [personnel] provide the intervention in a community). Coding both the proximal and distal reasons may be appropriate; we recommend contextualizing the proximal and distal reasons in your manuscript or reporting.</w:t>
      </w:r>
    </w:p>
    <w:p w14:paraId="3BF753EE" w14:textId="77777777" w:rsidR="008D7A07" w:rsidRDefault="00E6227E">
      <w:pPr>
        <w:rPr>
          <w:rFonts w:ascii="Libre Franklin" w:eastAsia="Libre Franklin" w:hAnsi="Libre Franklin" w:cs="Libre Franklin"/>
          <w:sz w:val="24"/>
          <w:szCs w:val="24"/>
        </w:rPr>
      </w:pPr>
      <w:r>
        <w:br w:type="page"/>
      </w:r>
    </w:p>
    <w:p w14:paraId="1A5BA05D" w14:textId="77777777" w:rsidR="008D7A07" w:rsidRDefault="008D7A07">
      <w:pPr>
        <w:rPr>
          <w:rFonts w:ascii="Libre Franklin" w:eastAsia="Libre Franklin" w:hAnsi="Libre Franklin" w:cs="Libre Franklin"/>
          <w:sz w:val="24"/>
          <w:szCs w:val="24"/>
        </w:rPr>
      </w:pPr>
    </w:p>
    <w:p w14:paraId="4823CD87" w14:textId="77777777" w:rsidR="008D7A07" w:rsidRDefault="00E6227E">
      <w:pPr>
        <w:pStyle w:val="Heading1"/>
        <w:jc w:val="center"/>
        <w:rPr>
          <w:b w:val="0"/>
          <w:sz w:val="24"/>
          <w:szCs w:val="24"/>
        </w:rPr>
      </w:pPr>
      <w:r>
        <w:rPr>
          <w:rFonts w:ascii="Libre Franklin" w:eastAsia="Libre Franklin" w:hAnsi="Libre Franklin" w:cs="Libre Franklin"/>
          <w:b w:val="0"/>
          <w:sz w:val="24"/>
          <w:szCs w:val="24"/>
        </w:rPr>
        <w:t>Framework for Reporting Adaptations and Modifications-Expanded Codeboo</w:t>
      </w:r>
      <w:r>
        <w:rPr>
          <w:b w:val="0"/>
          <w:sz w:val="24"/>
          <w:szCs w:val="24"/>
        </w:rPr>
        <w:t>k</w:t>
      </w:r>
    </w:p>
    <w:p w14:paraId="2090814C" w14:textId="77777777" w:rsidR="008D7A07" w:rsidRDefault="00E6227E">
      <w:pPr>
        <w:shd w:val="clear" w:color="auto" w:fill="DEEBF6"/>
        <w:tabs>
          <w:tab w:val="left" w:pos="90"/>
        </w:tabs>
        <w:spacing w:after="0"/>
        <w:rPr>
          <w:rFonts w:ascii="Libre Franklin" w:eastAsia="Libre Franklin" w:hAnsi="Libre Franklin" w:cs="Libre Franklin"/>
          <w:b/>
          <w:sz w:val="24"/>
          <w:szCs w:val="24"/>
        </w:rPr>
      </w:pPr>
      <w:r>
        <w:rPr>
          <w:rFonts w:ascii="Libre Franklin" w:eastAsia="Libre Franklin" w:hAnsi="Libre Franklin" w:cs="Libre Franklin"/>
          <w:b/>
          <w:sz w:val="24"/>
          <w:szCs w:val="24"/>
        </w:rPr>
        <w:t>WHEN did the modification occur?</w:t>
      </w:r>
    </w:p>
    <w:p w14:paraId="62BCFE80" w14:textId="77777777" w:rsidR="008D7A07" w:rsidRDefault="00E6227E">
      <w:pPr>
        <w:numPr>
          <w:ilvl w:val="0"/>
          <w:numId w:val="4"/>
        </w:numPr>
        <w:pBdr>
          <w:top w:val="nil"/>
          <w:left w:val="nil"/>
          <w:bottom w:val="nil"/>
          <w:right w:val="nil"/>
          <w:between w:val="nil"/>
        </w:pBdr>
        <w:tabs>
          <w:tab w:val="left" w:pos="90"/>
          <w:tab w:val="left" w:pos="450"/>
        </w:tabs>
        <w:spacing w:after="0"/>
        <w:ind w:left="360" w:hanging="274"/>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Pre-implementation/ planning/pilot</w:t>
      </w:r>
      <w:r>
        <w:rPr>
          <w:rFonts w:ascii="Libre Franklin" w:eastAsia="Libre Franklin" w:hAnsi="Libre Franklin" w:cs="Libre Franklin"/>
          <w:color w:val="000000"/>
          <w:sz w:val="24"/>
          <w:szCs w:val="24"/>
        </w:rPr>
        <w:t xml:space="preserve"> - prior to the formal beginning of the planned implementation</w:t>
      </w:r>
    </w:p>
    <w:p w14:paraId="077C4FB1" w14:textId="77777777" w:rsidR="008D7A07" w:rsidRDefault="00E6227E">
      <w:pPr>
        <w:numPr>
          <w:ilvl w:val="0"/>
          <w:numId w:val="4"/>
        </w:numPr>
        <w:pBdr>
          <w:top w:val="nil"/>
          <w:left w:val="nil"/>
          <w:bottom w:val="nil"/>
          <w:right w:val="nil"/>
          <w:between w:val="nil"/>
        </w:pBdr>
        <w:tabs>
          <w:tab w:val="left" w:pos="90"/>
          <w:tab w:val="left" w:pos="450"/>
        </w:tabs>
        <w:spacing w:before="0" w:after="0"/>
        <w:ind w:left="360" w:hanging="274"/>
        <w:rPr>
          <w:rFonts w:ascii="Libre Franklin" w:eastAsia="Libre Franklin" w:hAnsi="Libre Franklin" w:cs="Libre Franklin"/>
          <w:b/>
          <w:color w:val="000000"/>
          <w:sz w:val="24"/>
          <w:szCs w:val="24"/>
        </w:rPr>
      </w:pPr>
      <w:r>
        <w:rPr>
          <w:rFonts w:ascii="Libre Franklin" w:eastAsia="Libre Franklin" w:hAnsi="Libre Franklin" w:cs="Libre Franklin"/>
          <w:b/>
          <w:color w:val="000000"/>
          <w:sz w:val="24"/>
          <w:szCs w:val="24"/>
        </w:rPr>
        <w:t>Implementation</w:t>
      </w:r>
    </w:p>
    <w:p w14:paraId="4709EEF3" w14:textId="77777777" w:rsidR="008D7A07" w:rsidRDefault="00E6227E">
      <w:pPr>
        <w:numPr>
          <w:ilvl w:val="0"/>
          <w:numId w:val="4"/>
        </w:numPr>
        <w:pBdr>
          <w:top w:val="nil"/>
          <w:left w:val="nil"/>
          <w:bottom w:val="nil"/>
          <w:right w:val="nil"/>
          <w:between w:val="nil"/>
        </w:pBdr>
        <w:tabs>
          <w:tab w:val="left" w:pos="90"/>
          <w:tab w:val="left" w:pos="450"/>
        </w:tabs>
        <w:spacing w:before="0" w:after="0"/>
        <w:ind w:left="360" w:hanging="274"/>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Scale up</w:t>
      </w:r>
      <w:r>
        <w:rPr>
          <w:rFonts w:ascii="Libre Franklin" w:eastAsia="Libre Franklin" w:hAnsi="Libre Franklin" w:cs="Libre Franklin"/>
          <w:color w:val="000000"/>
          <w:sz w:val="24"/>
          <w:szCs w:val="24"/>
        </w:rPr>
        <w:t xml:space="preserve"> - efforts to scale up/spread the intervention beyond the initial implementation site (e.g., to other regions, communities, or organizations)</w:t>
      </w:r>
    </w:p>
    <w:p w14:paraId="6320BC36" w14:textId="77777777" w:rsidR="008D7A07" w:rsidRDefault="00E6227E">
      <w:pPr>
        <w:numPr>
          <w:ilvl w:val="0"/>
          <w:numId w:val="4"/>
        </w:numPr>
        <w:pBdr>
          <w:top w:val="nil"/>
          <w:left w:val="nil"/>
          <w:bottom w:val="nil"/>
          <w:right w:val="nil"/>
          <w:between w:val="nil"/>
        </w:pBdr>
        <w:tabs>
          <w:tab w:val="left" w:pos="90"/>
          <w:tab w:val="left" w:pos="450"/>
        </w:tabs>
        <w:spacing w:before="0" w:after="120"/>
        <w:ind w:left="360" w:hanging="274"/>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Maintenance/Sustainment</w:t>
      </w:r>
      <w:r>
        <w:rPr>
          <w:rFonts w:ascii="Libre Franklin" w:eastAsia="Libre Franklin" w:hAnsi="Libre Franklin" w:cs="Libre Franklin"/>
          <w:color w:val="000000"/>
          <w:sz w:val="24"/>
          <w:szCs w:val="24"/>
        </w:rPr>
        <w:t xml:space="preserve"> - beginning after initial supports or funding are withdrawn, or using the “2 years after implementation” rule of </w:t>
      </w:r>
      <w:proofErr w:type="gramStart"/>
      <w:r>
        <w:rPr>
          <w:rFonts w:ascii="Libre Franklin" w:eastAsia="Libre Franklin" w:hAnsi="Libre Franklin" w:cs="Libre Franklin"/>
          <w:color w:val="000000"/>
          <w:sz w:val="24"/>
          <w:szCs w:val="24"/>
        </w:rPr>
        <w:t>thumb</w:t>
      </w:r>
      <w:proofErr w:type="gramEnd"/>
    </w:p>
    <w:p w14:paraId="79E15EF2" w14:textId="77777777" w:rsidR="008D7A07" w:rsidRDefault="00E6227E">
      <w:pPr>
        <w:tabs>
          <w:tab w:val="left" w:pos="90"/>
          <w:tab w:val="left" w:pos="450"/>
        </w:tabs>
        <w:spacing w:after="120"/>
        <w:ind w:left="86"/>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Were adaptations planned? </w:t>
      </w:r>
    </w:p>
    <w:p w14:paraId="5604695E" w14:textId="77777777" w:rsidR="008D7A07" w:rsidRDefault="00E6227E">
      <w:pPr>
        <w:numPr>
          <w:ilvl w:val="0"/>
          <w:numId w:val="18"/>
        </w:numPr>
        <w:pBdr>
          <w:top w:val="nil"/>
          <w:left w:val="nil"/>
          <w:bottom w:val="nil"/>
          <w:right w:val="nil"/>
          <w:between w:val="nil"/>
        </w:pBdr>
        <w:tabs>
          <w:tab w:val="left" w:pos="90"/>
          <w:tab w:val="left" w:pos="450"/>
        </w:tabs>
        <w:spacing w:after="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Proactive</w:t>
      </w:r>
      <w:r>
        <w:rPr>
          <w:rFonts w:ascii="Libre Franklin" w:eastAsia="Libre Franklin" w:hAnsi="Libre Franklin" w:cs="Libre Franklin"/>
          <w:color w:val="000000"/>
          <w:sz w:val="24"/>
          <w:szCs w:val="24"/>
        </w:rPr>
        <w:t xml:space="preserve"> - a process of planned adaptation ideally as early as possible in the implementation process. Occurs through a planning process that identifies ways to maximize fit and implementation success while minimizing disruption of the </w:t>
      </w:r>
      <w:proofErr w:type="gramStart"/>
      <w:r>
        <w:rPr>
          <w:rFonts w:ascii="Libre Franklin" w:eastAsia="Libre Franklin" w:hAnsi="Libre Franklin" w:cs="Libre Franklin"/>
          <w:color w:val="000000"/>
          <w:sz w:val="24"/>
          <w:szCs w:val="24"/>
        </w:rPr>
        <w:t>intervention</w:t>
      </w:r>
      <w:proofErr w:type="gramEnd"/>
    </w:p>
    <w:p w14:paraId="024B13F1" w14:textId="77777777" w:rsidR="008D7A07" w:rsidRDefault="00E6227E">
      <w:pPr>
        <w:numPr>
          <w:ilvl w:val="0"/>
          <w:numId w:val="18"/>
        </w:numPr>
        <w:pBdr>
          <w:top w:val="nil"/>
          <w:left w:val="nil"/>
          <w:bottom w:val="nil"/>
          <w:right w:val="nil"/>
          <w:between w:val="nil"/>
        </w:pBdr>
        <w:tabs>
          <w:tab w:val="left" w:pos="90"/>
          <w:tab w:val="left" w:pos="450"/>
        </w:tabs>
        <w:spacing w:before="0" w:after="12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Reactive</w:t>
      </w:r>
      <w:r>
        <w:rPr>
          <w:rFonts w:ascii="Libre Franklin" w:eastAsia="Libre Franklin" w:hAnsi="Libre Franklin" w:cs="Libre Franklin"/>
          <w:color w:val="000000"/>
          <w:sz w:val="24"/>
          <w:szCs w:val="24"/>
        </w:rPr>
        <w:t xml:space="preserve"> - less systematic, </w:t>
      </w:r>
      <w:r>
        <w:rPr>
          <w:rFonts w:ascii="Libre Franklin" w:eastAsia="Libre Franklin" w:hAnsi="Libre Franklin" w:cs="Libre Franklin"/>
          <w:sz w:val="24"/>
          <w:szCs w:val="24"/>
        </w:rPr>
        <w:t>occurs</w:t>
      </w:r>
      <w:r>
        <w:rPr>
          <w:rFonts w:ascii="Libre Franklin" w:eastAsia="Libre Franklin" w:hAnsi="Libre Franklin" w:cs="Libre Franklin"/>
          <w:color w:val="000000"/>
          <w:sz w:val="24"/>
          <w:szCs w:val="24"/>
        </w:rPr>
        <w:t xml:space="preserve"> </w:t>
      </w:r>
      <w:proofErr w:type="gramStart"/>
      <w:r>
        <w:rPr>
          <w:rFonts w:ascii="Libre Franklin" w:eastAsia="Libre Franklin" w:hAnsi="Libre Franklin" w:cs="Libre Franklin"/>
          <w:color w:val="000000"/>
          <w:sz w:val="24"/>
          <w:szCs w:val="24"/>
        </w:rPr>
        <w:t>during the course of</w:t>
      </w:r>
      <w:proofErr w:type="gramEnd"/>
      <w:r>
        <w:rPr>
          <w:rFonts w:ascii="Libre Franklin" w:eastAsia="Libre Franklin" w:hAnsi="Libre Franklin" w:cs="Libre Franklin"/>
          <w:color w:val="000000"/>
          <w:sz w:val="24"/>
          <w:szCs w:val="24"/>
        </w:rPr>
        <w:t xml:space="preserve"> program implementation, often due to unanticipated obstacles. often occur in an impromptu manner, in reaction to constraints or challenges that are encountered; may or may not be aligned with the elements of the intervention that make it effective. Note that iteration can accommodate unanticipated challenges, e.g., during the “Act” portion of a “Plan-do-study-act” cycle, an adaptation would not be considered reactive, because it was determined through a systematic process rather than through improvisation.</w:t>
      </w:r>
    </w:p>
    <w:p w14:paraId="1548C165" w14:textId="77777777" w:rsidR="008D7A07" w:rsidRDefault="00E6227E">
      <w:pPr>
        <w:tabs>
          <w:tab w:val="left" w:pos="90"/>
          <w:tab w:val="left" w:pos="450"/>
        </w:tabs>
        <w:spacing w:after="12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Note that when there is an event such as a pandemic, a natural or environmental  disaster, or social upheaval, initially adaptations may be reactive (e.g. curbside home visits or rapid conversion to any available platform for telehealth), but a more proactive adaptation may eventually replace the initial adaptations as systems  (e.g., development of telehealth policies, contracts with specific telehealth platforms, </w:t>
      </w:r>
      <w:proofErr w:type="spellStart"/>
      <w:r>
        <w:rPr>
          <w:rFonts w:ascii="Libre Franklin" w:eastAsia="Libre Franklin" w:hAnsi="Libre Franklin" w:cs="Libre Franklin"/>
          <w:sz w:val="24"/>
          <w:szCs w:val="24"/>
        </w:rPr>
        <w:t>etc</w:t>
      </w:r>
      <w:proofErr w:type="spellEnd"/>
      <w:r>
        <w:rPr>
          <w:rFonts w:ascii="Libre Franklin" w:eastAsia="Libre Franklin" w:hAnsi="Libre Franklin" w:cs="Libre Franklin"/>
          <w:sz w:val="24"/>
          <w:szCs w:val="24"/>
        </w:rPr>
        <w:t xml:space="preserve"> led to more uniform telehealth adaptations in some systems during the COVID-19 pandemic).</w:t>
      </w:r>
    </w:p>
    <w:p w14:paraId="2330060E" w14:textId="77777777" w:rsidR="008D7A07" w:rsidRDefault="008D7A07">
      <w:pPr>
        <w:tabs>
          <w:tab w:val="left" w:pos="90"/>
          <w:tab w:val="left" w:pos="450"/>
        </w:tabs>
        <w:spacing w:after="120"/>
        <w:rPr>
          <w:rFonts w:ascii="Libre Franklin" w:eastAsia="Libre Franklin" w:hAnsi="Libre Franklin" w:cs="Libre Franklin"/>
          <w:sz w:val="24"/>
          <w:szCs w:val="24"/>
        </w:rPr>
      </w:pPr>
    </w:p>
    <w:p w14:paraId="046500B6" w14:textId="77777777" w:rsidR="008D7A07" w:rsidRDefault="008D7A07">
      <w:pPr>
        <w:tabs>
          <w:tab w:val="left" w:pos="90"/>
          <w:tab w:val="left" w:pos="450"/>
        </w:tabs>
        <w:spacing w:after="120"/>
        <w:rPr>
          <w:rFonts w:ascii="Libre Franklin" w:eastAsia="Libre Franklin" w:hAnsi="Libre Franklin" w:cs="Libre Franklin"/>
          <w:sz w:val="24"/>
          <w:szCs w:val="24"/>
        </w:rPr>
      </w:pPr>
    </w:p>
    <w:p w14:paraId="31D8ED61" w14:textId="77777777" w:rsidR="008D7A07" w:rsidRDefault="008D7A07">
      <w:pPr>
        <w:tabs>
          <w:tab w:val="left" w:pos="90"/>
          <w:tab w:val="left" w:pos="450"/>
        </w:tabs>
        <w:spacing w:after="120"/>
        <w:rPr>
          <w:rFonts w:ascii="Libre Franklin" w:eastAsia="Libre Franklin" w:hAnsi="Libre Franklin" w:cs="Libre Franklin"/>
          <w:sz w:val="24"/>
          <w:szCs w:val="24"/>
        </w:rPr>
      </w:pPr>
    </w:p>
    <w:p w14:paraId="6A1782F8" w14:textId="77777777" w:rsidR="008D7A07" w:rsidRDefault="008D7A07">
      <w:pPr>
        <w:tabs>
          <w:tab w:val="left" w:pos="90"/>
        </w:tabs>
        <w:spacing w:before="0" w:after="0"/>
        <w:rPr>
          <w:rFonts w:ascii="Libre Franklin" w:eastAsia="Libre Franklin" w:hAnsi="Libre Franklin" w:cs="Libre Franklin"/>
          <w:sz w:val="24"/>
          <w:szCs w:val="24"/>
        </w:rPr>
      </w:pPr>
    </w:p>
    <w:p w14:paraId="2308510B" w14:textId="77777777" w:rsidR="008D7A07" w:rsidRDefault="00E6227E">
      <w:pPr>
        <w:shd w:val="clear" w:color="auto" w:fill="DEEBF6"/>
        <w:tabs>
          <w:tab w:val="left" w:pos="90"/>
        </w:tabs>
        <w:spacing w:before="0" w:after="0"/>
        <w:rPr>
          <w:rFonts w:ascii="Libre Franklin" w:eastAsia="Libre Franklin" w:hAnsi="Libre Franklin" w:cs="Libre Franklin"/>
          <w:b/>
          <w:sz w:val="24"/>
          <w:szCs w:val="24"/>
        </w:rPr>
      </w:pPr>
      <w:r>
        <w:rPr>
          <w:rFonts w:ascii="Libre Franklin" w:eastAsia="Libre Franklin" w:hAnsi="Libre Franklin" w:cs="Libre Franklin"/>
          <w:b/>
          <w:sz w:val="24"/>
          <w:szCs w:val="24"/>
        </w:rPr>
        <w:t>WHO made the decision to modify?</w:t>
      </w:r>
    </w:p>
    <w:p w14:paraId="1119CA85" w14:textId="77777777" w:rsidR="008D7A07" w:rsidRDefault="008D7A07">
      <w:pPr>
        <w:tabs>
          <w:tab w:val="left" w:pos="90"/>
          <w:tab w:val="left" w:pos="450"/>
        </w:tabs>
        <w:spacing w:before="0" w:after="0"/>
        <w:ind w:left="540"/>
        <w:rPr>
          <w:rFonts w:ascii="Libre Franklin" w:eastAsia="Libre Franklin" w:hAnsi="Libre Franklin" w:cs="Libre Franklin"/>
          <w:sz w:val="24"/>
          <w:szCs w:val="24"/>
        </w:rPr>
      </w:pPr>
    </w:p>
    <w:p w14:paraId="257B1AA6" w14:textId="77777777" w:rsidR="008D7A07" w:rsidRDefault="00E6227E">
      <w:pPr>
        <w:numPr>
          <w:ilvl w:val="0"/>
          <w:numId w:val="1"/>
        </w:numPr>
        <w:tabs>
          <w:tab w:val="left" w:pos="90"/>
          <w:tab w:val="left" w:pos="450"/>
        </w:tabs>
        <w:spacing w:before="0" w:after="0"/>
        <w:ind w:left="540" w:hanging="540"/>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Team </w:t>
      </w:r>
      <w:r>
        <w:rPr>
          <w:rFonts w:ascii="Libre Franklin" w:eastAsia="Libre Franklin" w:hAnsi="Libre Franklin" w:cs="Libre Franklin"/>
          <w:sz w:val="24"/>
          <w:szCs w:val="24"/>
        </w:rPr>
        <w:t>– healthcare team, organizational unit</w:t>
      </w:r>
    </w:p>
    <w:p w14:paraId="7EBA0CF8" w14:textId="77777777" w:rsidR="008D7A07" w:rsidRDefault="00E6227E">
      <w:pPr>
        <w:numPr>
          <w:ilvl w:val="0"/>
          <w:numId w:val="1"/>
        </w:numPr>
        <w:tabs>
          <w:tab w:val="left" w:pos="90"/>
          <w:tab w:val="left" w:pos="450"/>
        </w:tabs>
        <w:spacing w:before="0" w:after="0"/>
        <w:ind w:left="540" w:hanging="540"/>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Individual practitioner/ facilitator </w:t>
      </w:r>
      <w:r>
        <w:rPr>
          <w:rFonts w:ascii="Libre Franklin" w:eastAsia="Libre Franklin" w:hAnsi="Libre Franklin" w:cs="Libre Franklin"/>
          <w:sz w:val="24"/>
          <w:szCs w:val="24"/>
        </w:rPr>
        <w:t xml:space="preserve">— the individual who delivers the </w:t>
      </w:r>
      <w:proofErr w:type="gramStart"/>
      <w:r>
        <w:rPr>
          <w:rFonts w:ascii="Libre Franklin" w:eastAsia="Libre Franklin" w:hAnsi="Libre Franklin" w:cs="Libre Franklin"/>
          <w:sz w:val="24"/>
          <w:szCs w:val="24"/>
        </w:rPr>
        <w:t>intervention</w:t>
      </w:r>
      <w:proofErr w:type="gramEnd"/>
    </w:p>
    <w:p w14:paraId="42908EEA" w14:textId="77777777" w:rsidR="008D7A07" w:rsidRDefault="00E6227E">
      <w:pPr>
        <w:numPr>
          <w:ilvl w:val="0"/>
          <w:numId w:val="1"/>
        </w:numPr>
        <w:tabs>
          <w:tab w:val="left" w:pos="90"/>
          <w:tab w:val="left" w:pos="450"/>
        </w:tabs>
        <w:spacing w:before="0" w:after="0"/>
        <w:ind w:left="540" w:hanging="540"/>
        <w:rPr>
          <w:rFonts w:ascii="Libre Franklin" w:eastAsia="Libre Franklin" w:hAnsi="Libre Franklin" w:cs="Libre Franklin"/>
          <w:sz w:val="24"/>
          <w:szCs w:val="24"/>
        </w:rPr>
      </w:pPr>
      <w:r>
        <w:rPr>
          <w:rFonts w:ascii="Libre Franklin" w:eastAsia="Libre Franklin" w:hAnsi="Libre Franklin" w:cs="Libre Franklin"/>
          <w:b/>
          <w:sz w:val="24"/>
          <w:szCs w:val="24"/>
        </w:rPr>
        <w:t>Non-program staff</w:t>
      </w:r>
      <w:r>
        <w:rPr>
          <w:rFonts w:ascii="Libre Franklin" w:eastAsia="Libre Franklin" w:hAnsi="Libre Franklin" w:cs="Libre Franklin"/>
          <w:sz w:val="24"/>
          <w:szCs w:val="24"/>
        </w:rPr>
        <w:t xml:space="preserve"> — e.g., front desk staff schedule fewer sessions than indicated in protocol; </w:t>
      </w:r>
      <w:proofErr w:type="gramStart"/>
      <w:r>
        <w:rPr>
          <w:rFonts w:ascii="Libre Franklin" w:eastAsia="Libre Franklin" w:hAnsi="Libre Franklin" w:cs="Libre Franklin"/>
          <w:sz w:val="24"/>
          <w:szCs w:val="24"/>
        </w:rPr>
        <w:t>contractors</w:t>
      </w:r>
      <w:proofErr w:type="gramEnd"/>
    </w:p>
    <w:p w14:paraId="3EC7748F" w14:textId="77777777" w:rsidR="008D7A07" w:rsidRDefault="00E6227E">
      <w:pPr>
        <w:numPr>
          <w:ilvl w:val="0"/>
          <w:numId w:val="1"/>
        </w:numPr>
        <w:tabs>
          <w:tab w:val="left" w:pos="90"/>
          <w:tab w:val="left" w:pos="450"/>
        </w:tabs>
        <w:spacing w:before="0" w:after="0"/>
        <w:ind w:left="540" w:hanging="540"/>
        <w:rPr>
          <w:rFonts w:ascii="Libre Franklin" w:eastAsia="Libre Franklin" w:hAnsi="Libre Franklin" w:cs="Libre Franklin"/>
          <w:sz w:val="24"/>
          <w:szCs w:val="24"/>
        </w:rPr>
      </w:pPr>
      <w:r>
        <w:rPr>
          <w:rFonts w:ascii="Libre Franklin" w:eastAsia="Libre Franklin" w:hAnsi="Libre Franklin" w:cs="Libre Franklin"/>
          <w:b/>
          <w:sz w:val="24"/>
          <w:szCs w:val="24"/>
        </w:rPr>
        <w:t>Administration</w:t>
      </w:r>
      <w:r>
        <w:rPr>
          <w:rFonts w:ascii="Libre Franklin" w:eastAsia="Libre Franklin" w:hAnsi="Libre Franklin" w:cs="Libre Franklin"/>
          <w:sz w:val="24"/>
          <w:szCs w:val="24"/>
        </w:rPr>
        <w:t xml:space="preserve"> — Leadership within the organization </w:t>
      </w:r>
    </w:p>
    <w:p w14:paraId="04CF6BB8" w14:textId="77777777" w:rsidR="008D7A07" w:rsidRDefault="00E6227E">
      <w:pPr>
        <w:numPr>
          <w:ilvl w:val="0"/>
          <w:numId w:val="1"/>
        </w:numPr>
        <w:tabs>
          <w:tab w:val="left" w:pos="90"/>
          <w:tab w:val="left" w:pos="450"/>
        </w:tabs>
        <w:spacing w:before="0" w:after="0"/>
        <w:ind w:left="540" w:hanging="540"/>
        <w:rPr>
          <w:rFonts w:ascii="Libre Franklin" w:eastAsia="Libre Franklin" w:hAnsi="Libre Franklin" w:cs="Libre Franklin"/>
          <w:sz w:val="24"/>
          <w:szCs w:val="24"/>
        </w:rPr>
      </w:pPr>
      <w:r>
        <w:rPr>
          <w:rFonts w:ascii="Libre Franklin" w:eastAsia="Libre Franklin" w:hAnsi="Libre Franklin" w:cs="Libre Franklin"/>
          <w:b/>
          <w:sz w:val="24"/>
          <w:szCs w:val="24"/>
        </w:rPr>
        <w:t>Program developer/ purveyor</w:t>
      </w:r>
      <w:r>
        <w:rPr>
          <w:rFonts w:ascii="Libre Franklin" w:eastAsia="Libre Franklin" w:hAnsi="Libre Franklin" w:cs="Libre Franklin"/>
          <w:sz w:val="24"/>
          <w:szCs w:val="24"/>
        </w:rPr>
        <w:t xml:space="preserve"> — intervention/treatment developer or expert</w:t>
      </w:r>
    </w:p>
    <w:p w14:paraId="24641630" w14:textId="77777777" w:rsidR="008D7A07" w:rsidRDefault="00E6227E">
      <w:pPr>
        <w:numPr>
          <w:ilvl w:val="0"/>
          <w:numId w:val="1"/>
        </w:numPr>
        <w:tabs>
          <w:tab w:val="left" w:pos="90"/>
          <w:tab w:val="left" w:pos="450"/>
        </w:tabs>
        <w:spacing w:before="0" w:after="0"/>
        <w:ind w:left="540" w:hanging="540"/>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Researcher </w:t>
      </w:r>
      <w:r>
        <w:rPr>
          <w:rFonts w:ascii="Libre Franklin" w:eastAsia="Libre Franklin" w:hAnsi="Libre Franklin" w:cs="Libre Franklin"/>
          <w:sz w:val="24"/>
          <w:szCs w:val="24"/>
        </w:rPr>
        <w:t xml:space="preserve">— researcher or team that leads </w:t>
      </w:r>
      <w:proofErr w:type="gramStart"/>
      <w:r>
        <w:rPr>
          <w:rFonts w:ascii="Libre Franklin" w:eastAsia="Libre Franklin" w:hAnsi="Libre Franklin" w:cs="Libre Franklin"/>
          <w:sz w:val="24"/>
          <w:szCs w:val="24"/>
        </w:rPr>
        <w:t>a research</w:t>
      </w:r>
      <w:proofErr w:type="gramEnd"/>
      <w:r>
        <w:rPr>
          <w:rFonts w:ascii="Libre Franklin" w:eastAsia="Libre Franklin" w:hAnsi="Libre Franklin" w:cs="Libre Franklin"/>
          <w:sz w:val="24"/>
          <w:szCs w:val="24"/>
        </w:rPr>
        <w:t xml:space="preserve"> effort</w:t>
      </w:r>
    </w:p>
    <w:p w14:paraId="2EB3E696" w14:textId="77777777" w:rsidR="008D7A07" w:rsidRDefault="00E6227E">
      <w:pPr>
        <w:numPr>
          <w:ilvl w:val="0"/>
          <w:numId w:val="1"/>
        </w:numPr>
        <w:tabs>
          <w:tab w:val="left" w:pos="90"/>
          <w:tab w:val="left" w:pos="450"/>
        </w:tabs>
        <w:spacing w:before="0" w:after="0"/>
        <w:ind w:left="540" w:hanging="540"/>
        <w:rPr>
          <w:rFonts w:ascii="Libre Franklin" w:eastAsia="Libre Franklin" w:hAnsi="Libre Franklin" w:cs="Libre Franklin"/>
          <w:sz w:val="24"/>
          <w:szCs w:val="24"/>
        </w:rPr>
      </w:pPr>
      <w:r>
        <w:rPr>
          <w:rFonts w:ascii="Libre Franklin" w:eastAsia="Libre Franklin" w:hAnsi="Libre Franklin" w:cs="Libre Franklin"/>
          <w:b/>
          <w:sz w:val="24"/>
          <w:szCs w:val="24"/>
        </w:rPr>
        <w:t>Treatment/Intervention team</w:t>
      </w:r>
      <w:r>
        <w:rPr>
          <w:rFonts w:ascii="Libre Franklin" w:eastAsia="Libre Franklin" w:hAnsi="Libre Franklin" w:cs="Libre Franklin"/>
          <w:sz w:val="24"/>
          <w:szCs w:val="24"/>
        </w:rPr>
        <w:t xml:space="preserve"> — treatment team (often smaller than team listed above, which may comprise all providers within an organizational unit). This focuses on the smaller team that delivers </w:t>
      </w:r>
      <w:proofErr w:type="gramStart"/>
      <w:r>
        <w:rPr>
          <w:rFonts w:ascii="Libre Franklin" w:eastAsia="Libre Franklin" w:hAnsi="Libre Franklin" w:cs="Libre Franklin"/>
          <w:sz w:val="24"/>
          <w:szCs w:val="24"/>
        </w:rPr>
        <w:t>care</w:t>
      </w:r>
      <w:proofErr w:type="gramEnd"/>
    </w:p>
    <w:p w14:paraId="46A1D658" w14:textId="77777777" w:rsidR="008D7A07" w:rsidRDefault="00E6227E">
      <w:pPr>
        <w:numPr>
          <w:ilvl w:val="0"/>
          <w:numId w:val="1"/>
        </w:numPr>
        <w:tabs>
          <w:tab w:val="left" w:pos="90"/>
          <w:tab w:val="left" w:pos="450"/>
        </w:tabs>
        <w:spacing w:before="0" w:after="0"/>
        <w:ind w:left="540" w:hanging="540"/>
        <w:rPr>
          <w:rFonts w:ascii="Libre Franklin" w:eastAsia="Libre Franklin" w:hAnsi="Libre Franklin" w:cs="Libre Franklin"/>
          <w:sz w:val="24"/>
          <w:szCs w:val="24"/>
        </w:rPr>
      </w:pPr>
      <w:r>
        <w:rPr>
          <w:rFonts w:ascii="Libre Franklin" w:eastAsia="Libre Franklin" w:hAnsi="Libre Franklin" w:cs="Libre Franklin"/>
          <w:b/>
          <w:sz w:val="24"/>
          <w:szCs w:val="24"/>
        </w:rPr>
        <w:t>Community members</w:t>
      </w:r>
      <w:r>
        <w:rPr>
          <w:rFonts w:ascii="Libre Franklin" w:eastAsia="Libre Franklin" w:hAnsi="Libre Franklin" w:cs="Libre Franklin"/>
          <w:sz w:val="24"/>
          <w:szCs w:val="24"/>
        </w:rPr>
        <w:t xml:space="preserve"> - individual stakeholders in the community who may or may not ultimately receive the </w:t>
      </w:r>
      <w:proofErr w:type="gramStart"/>
      <w:r>
        <w:rPr>
          <w:rFonts w:ascii="Libre Franklin" w:eastAsia="Libre Franklin" w:hAnsi="Libre Franklin" w:cs="Libre Franklin"/>
          <w:sz w:val="24"/>
          <w:szCs w:val="24"/>
        </w:rPr>
        <w:t>intervention</w:t>
      </w:r>
      <w:proofErr w:type="gramEnd"/>
    </w:p>
    <w:p w14:paraId="49A8BD3E" w14:textId="77777777" w:rsidR="008D7A07" w:rsidRDefault="00E6227E">
      <w:pPr>
        <w:numPr>
          <w:ilvl w:val="0"/>
          <w:numId w:val="1"/>
        </w:numPr>
        <w:tabs>
          <w:tab w:val="left" w:pos="90"/>
          <w:tab w:val="left" w:pos="450"/>
        </w:tabs>
        <w:spacing w:before="0" w:after="0"/>
        <w:ind w:left="540" w:hanging="540"/>
        <w:rPr>
          <w:rFonts w:ascii="Libre Franklin" w:eastAsia="Libre Franklin" w:hAnsi="Libre Franklin" w:cs="Libre Franklin"/>
          <w:sz w:val="24"/>
          <w:szCs w:val="24"/>
        </w:rPr>
      </w:pPr>
      <w:r>
        <w:rPr>
          <w:rFonts w:ascii="Libre Franklin" w:eastAsia="Libre Franklin" w:hAnsi="Libre Franklin" w:cs="Libre Franklin"/>
          <w:b/>
          <w:sz w:val="24"/>
          <w:szCs w:val="24"/>
        </w:rPr>
        <w:t>Recipients</w:t>
      </w:r>
      <w:r>
        <w:rPr>
          <w:rFonts w:ascii="Libre Franklin" w:eastAsia="Libre Franklin" w:hAnsi="Libre Franklin" w:cs="Libre Franklin"/>
          <w:sz w:val="24"/>
          <w:szCs w:val="24"/>
        </w:rPr>
        <w:t xml:space="preserve"> </w:t>
      </w:r>
      <w:proofErr w:type="gramStart"/>
      <w:r>
        <w:rPr>
          <w:rFonts w:ascii="Libre Franklin" w:eastAsia="Libre Franklin" w:hAnsi="Libre Franklin" w:cs="Libre Franklin"/>
          <w:sz w:val="24"/>
          <w:szCs w:val="24"/>
        </w:rPr>
        <w:t>-  individuals</w:t>
      </w:r>
      <w:proofErr w:type="gramEnd"/>
      <w:r>
        <w:rPr>
          <w:rFonts w:ascii="Libre Franklin" w:eastAsia="Libre Franklin" w:hAnsi="Libre Franklin" w:cs="Libre Franklin"/>
          <w:sz w:val="24"/>
          <w:szCs w:val="24"/>
        </w:rPr>
        <w:t xml:space="preserve"> with the identified problem or risk factor who are the planned recipients of the intervention</w:t>
      </w:r>
    </w:p>
    <w:p w14:paraId="6970D41B" w14:textId="77777777" w:rsidR="008D7A07" w:rsidRDefault="00E6227E">
      <w:pPr>
        <w:numPr>
          <w:ilvl w:val="0"/>
          <w:numId w:val="1"/>
        </w:numPr>
        <w:tabs>
          <w:tab w:val="left" w:pos="90"/>
          <w:tab w:val="left" w:pos="450"/>
        </w:tabs>
        <w:spacing w:before="0" w:after="0"/>
        <w:ind w:left="540" w:hanging="540"/>
        <w:rPr>
          <w:rFonts w:ascii="Libre Franklin" w:eastAsia="Libre Franklin" w:hAnsi="Libre Franklin" w:cs="Libre Franklin"/>
          <w:sz w:val="24"/>
          <w:szCs w:val="24"/>
        </w:rPr>
      </w:pPr>
      <w:r>
        <w:rPr>
          <w:rFonts w:ascii="Libre Franklin" w:eastAsia="Libre Franklin" w:hAnsi="Libre Franklin" w:cs="Libre Franklin"/>
          <w:b/>
          <w:sz w:val="24"/>
          <w:szCs w:val="24"/>
        </w:rPr>
        <w:t>Coalition of stakeholders</w:t>
      </w:r>
      <w:r>
        <w:rPr>
          <w:rFonts w:ascii="Libre Franklin" w:eastAsia="Libre Franklin" w:hAnsi="Libre Franklin" w:cs="Libre Franklin"/>
          <w:sz w:val="24"/>
          <w:szCs w:val="24"/>
        </w:rPr>
        <w:t xml:space="preserve"> — implementation team or advisory board that includes stakeholders from multiple </w:t>
      </w:r>
      <w:proofErr w:type="gramStart"/>
      <w:r>
        <w:rPr>
          <w:rFonts w:ascii="Libre Franklin" w:eastAsia="Libre Franklin" w:hAnsi="Libre Franklin" w:cs="Libre Franklin"/>
          <w:sz w:val="24"/>
          <w:szCs w:val="24"/>
        </w:rPr>
        <w:t>stakeholders</w:t>
      </w:r>
      <w:proofErr w:type="gramEnd"/>
    </w:p>
    <w:p w14:paraId="2885EED2" w14:textId="77777777" w:rsidR="008D7A07" w:rsidRDefault="00E6227E">
      <w:pPr>
        <w:numPr>
          <w:ilvl w:val="0"/>
          <w:numId w:val="1"/>
        </w:numPr>
        <w:tabs>
          <w:tab w:val="left" w:pos="90"/>
          <w:tab w:val="left" w:pos="450"/>
        </w:tabs>
        <w:spacing w:before="0" w:after="0"/>
        <w:ind w:left="540" w:hanging="540"/>
        <w:rPr>
          <w:rFonts w:ascii="Libre Franklin" w:eastAsia="Libre Franklin" w:hAnsi="Libre Franklin" w:cs="Libre Franklin"/>
          <w:b/>
          <w:sz w:val="24"/>
          <w:szCs w:val="24"/>
        </w:rPr>
      </w:pPr>
      <w:r>
        <w:rPr>
          <w:rFonts w:ascii="Libre Franklin" w:eastAsia="Libre Franklin" w:hAnsi="Libre Franklin" w:cs="Libre Franklin"/>
          <w:b/>
          <w:sz w:val="24"/>
          <w:szCs w:val="24"/>
        </w:rPr>
        <w:t>Unknown/unspecified</w:t>
      </w:r>
    </w:p>
    <w:p w14:paraId="3527AE0E" w14:textId="77777777" w:rsidR="008D7A07" w:rsidRDefault="00E6227E">
      <w:p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b/>
          <w:sz w:val="24"/>
          <w:szCs w:val="24"/>
        </w:rPr>
        <w:t>Optional</w:t>
      </w:r>
      <w:r>
        <w:rPr>
          <w:rFonts w:ascii="Libre Franklin" w:eastAsia="Libre Franklin" w:hAnsi="Libre Franklin" w:cs="Libre Franklin"/>
          <w:sz w:val="24"/>
          <w:szCs w:val="24"/>
        </w:rPr>
        <w:t>: Include a specifier to indicate who made the ultimate decision</w:t>
      </w:r>
    </w:p>
    <w:p w14:paraId="4E4D18AA" w14:textId="77777777" w:rsidR="008D7A07" w:rsidRDefault="008D7A07">
      <w:pPr>
        <w:tabs>
          <w:tab w:val="left" w:pos="90"/>
        </w:tabs>
        <w:spacing w:before="0" w:after="0"/>
        <w:rPr>
          <w:rFonts w:ascii="Libre Franklin" w:eastAsia="Libre Franklin" w:hAnsi="Libre Franklin" w:cs="Libre Franklin"/>
          <w:sz w:val="24"/>
          <w:szCs w:val="24"/>
        </w:rPr>
      </w:pPr>
    </w:p>
    <w:p w14:paraId="7EB819D4" w14:textId="77777777" w:rsidR="008D7A07" w:rsidRDefault="00E6227E">
      <w:pPr>
        <w:shd w:val="clear" w:color="auto" w:fill="DEEBF6"/>
        <w:tabs>
          <w:tab w:val="left" w:pos="90"/>
        </w:tabs>
        <w:spacing w:before="0" w:after="0"/>
        <w:rPr>
          <w:rFonts w:ascii="Libre Franklin" w:eastAsia="Libre Franklin" w:hAnsi="Libre Franklin" w:cs="Libre Franklin"/>
          <w:b/>
          <w:sz w:val="24"/>
          <w:szCs w:val="24"/>
        </w:rPr>
      </w:pPr>
      <w:r>
        <w:rPr>
          <w:rFonts w:ascii="Libre Franklin" w:eastAsia="Libre Franklin" w:hAnsi="Libre Franklin" w:cs="Libre Franklin"/>
          <w:b/>
          <w:sz w:val="24"/>
          <w:szCs w:val="24"/>
        </w:rPr>
        <w:t>WHAT is modified? </w:t>
      </w:r>
    </w:p>
    <w:p w14:paraId="77C3E5AE" w14:textId="77777777" w:rsidR="008D7A07" w:rsidRDefault="008D7A07">
      <w:pPr>
        <w:pBdr>
          <w:top w:val="nil"/>
          <w:left w:val="nil"/>
          <w:bottom w:val="nil"/>
          <w:right w:val="nil"/>
          <w:between w:val="nil"/>
        </w:pBdr>
        <w:tabs>
          <w:tab w:val="left" w:pos="90"/>
        </w:tabs>
        <w:spacing w:before="0" w:after="0"/>
        <w:ind w:left="274"/>
        <w:rPr>
          <w:rFonts w:ascii="Libre Franklin" w:eastAsia="Libre Franklin" w:hAnsi="Libre Franklin" w:cs="Libre Franklin"/>
          <w:color w:val="000000"/>
          <w:sz w:val="24"/>
          <w:szCs w:val="24"/>
        </w:rPr>
      </w:pPr>
    </w:p>
    <w:p w14:paraId="314F343B" w14:textId="77777777" w:rsidR="008D7A07" w:rsidRDefault="00E6227E">
      <w:pPr>
        <w:numPr>
          <w:ilvl w:val="0"/>
          <w:numId w:val="23"/>
        </w:numPr>
        <w:pBdr>
          <w:top w:val="nil"/>
          <w:left w:val="nil"/>
          <w:bottom w:val="nil"/>
          <w:right w:val="nil"/>
          <w:between w:val="nil"/>
        </w:pBdr>
        <w:tabs>
          <w:tab w:val="left" w:pos="90"/>
        </w:tabs>
        <w:spacing w:before="0" w:after="0"/>
        <w:ind w:left="274" w:hanging="274"/>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Conten</w:t>
      </w:r>
      <w:r>
        <w:rPr>
          <w:rFonts w:ascii="Libre Franklin" w:eastAsia="Libre Franklin" w:hAnsi="Libre Franklin" w:cs="Libre Franklin"/>
          <w:color w:val="000000"/>
          <w:sz w:val="24"/>
          <w:szCs w:val="24"/>
        </w:rPr>
        <w:t xml:space="preserve">t - Modifications made to content itself, or that impact how aspects of the treatment are </w:t>
      </w:r>
      <w:proofErr w:type="gramStart"/>
      <w:r>
        <w:rPr>
          <w:rFonts w:ascii="Libre Franklin" w:eastAsia="Libre Franklin" w:hAnsi="Libre Franklin" w:cs="Libre Franklin"/>
          <w:color w:val="000000"/>
          <w:sz w:val="24"/>
          <w:szCs w:val="24"/>
        </w:rPr>
        <w:t>delivered</w:t>
      </w:r>
      <w:proofErr w:type="gramEnd"/>
    </w:p>
    <w:p w14:paraId="46938430" w14:textId="77777777" w:rsidR="008D7A07" w:rsidRDefault="00E6227E">
      <w:pPr>
        <w:numPr>
          <w:ilvl w:val="0"/>
          <w:numId w:val="23"/>
        </w:numPr>
        <w:pBdr>
          <w:top w:val="nil"/>
          <w:left w:val="nil"/>
          <w:bottom w:val="nil"/>
          <w:right w:val="nil"/>
          <w:between w:val="nil"/>
        </w:pBdr>
        <w:tabs>
          <w:tab w:val="left" w:pos="90"/>
        </w:tabs>
        <w:spacing w:before="0" w:after="0"/>
        <w:ind w:left="274" w:hanging="274"/>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Contextual</w:t>
      </w:r>
      <w:r>
        <w:rPr>
          <w:rFonts w:ascii="Libre Franklin" w:eastAsia="Libre Franklin" w:hAnsi="Libre Franklin" w:cs="Libre Franklin"/>
          <w:color w:val="000000"/>
          <w:sz w:val="24"/>
          <w:szCs w:val="24"/>
        </w:rPr>
        <w:t xml:space="preserve"> - Modifications made to the way the overall treatment is </w:t>
      </w:r>
      <w:proofErr w:type="gramStart"/>
      <w:r>
        <w:rPr>
          <w:rFonts w:ascii="Libre Franklin" w:eastAsia="Libre Franklin" w:hAnsi="Libre Franklin" w:cs="Libre Franklin"/>
          <w:color w:val="000000"/>
          <w:sz w:val="24"/>
          <w:szCs w:val="24"/>
        </w:rPr>
        <w:t>delivered</w:t>
      </w:r>
      <w:proofErr w:type="gramEnd"/>
    </w:p>
    <w:p w14:paraId="24430D97" w14:textId="77777777" w:rsidR="008D7A07" w:rsidRDefault="00E6227E">
      <w:pPr>
        <w:numPr>
          <w:ilvl w:val="0"/>
          <w:numId w:val="23"/>
        </w:numPr>
        <w:pBdr>
          <w:top w:val="nil"/>
          <w:left w:val="nil"/>
          <w:bottom w:val="nil"/>
          <w:right w:val="nil"/>
          <w:between w:val="nil"/>
        </w:pBdr>
        <w:tabs>
          <w:tab w:val="left" w:pos="90"/>
        </w:tabs>
        <w:spacing w:before="0" w:after="0"/>
        <w:ind w:left="274" w:hanging="274"/>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Training and Evaluation</w:t>
      </w:r>
      <w:r>
        <w:rPr>
          <w:rFonts w:ascii="Libre Franklin" w:eastAsia="Libre Franklin" w:hAnsi="Libre Franklin" w:cs="Libre Franklin"/>
          <w:color w:val="000000"/>
          <w:sz w:val="24"/>
          <w:szCs w:val="24"/>
        </w:rPr>
        <w:t xml:space="preserve"> - Modifications made to the way that staff are trained in or how the intervention is </w:t>
      </w:r>
      <w:proofErr w:type="gramStart"/>
      <w:r>
        <w:rPr>
          <w:rFonts w:ascii="Libre Franklin" w:eastAsia="Libre Franklin" w:hAnsi="Libre Franklin" w:cs="Libre Franklin"/>
          <w:color w:val="000000"/>
          <w:sz w:val="24"/>
          <w:szCs w:val="24"/>
        </w:rPr>
        <w:t>evaluated</w:t>
      </w:r>
      <w:proofErr w:type="gramEnd"/>
    </w:p>
    <w:p w14:paraId="3B6D1FC4" w14:textId="77777777" w:rsidR="008D7A07" w:rsidRDefault="00E6227E">
      <w:pPr>
        <w:numPr>
          <w:ilvl w:val="0"/>
          <w:numId w:val="23"/>
        </w:numPr>
        <w:pBdr>
          <w:top w:val="nil"/>
          <w:left w:val="nil"/>
          <w:bottom w:val="nil"/>
          <w:right w:val="nil"/>
          <w:between w:val="nil"/>
        </w:pBdr>
        <w:tabs>
          <w:tab w:val="left" w:pos="90"/>
        </w:tabs>
        <w:spacing w:before="0" w:after="0"/>
        <w:ind w:left="274" w:hanging="274"/>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Implementation and scale-up activities</w:t>
      </w:r>
      <w:r>
        <w:rPr>
          <w:rFonts w:ascii="Libre Franklin" w:eastAsia="Libre Franklin" w:hAnsi="Libre Franklin" w:cs="Libre Franklin"/>
          <w:color w:val="000000"/>
          <w:sz w:val="24"/>
          <w:szCs w:val="24"/>
        </w:rPr>
        <w:t xml:space="preserve"> - Modifications to the strategies used to implement or spread the </w:t>
      </w:r>
      <w:proofErr w:type="gramStart"/>
      <w:r>
        <w:rPr>
          <w:rFonts w:ascii="Libre Franklin" w:eastAsia="Libre Franklin" w:hAnsi="Libre Franklin" w:cs="Libre Franklin"/>
          <w:color w:val="000000"/>
          <w:sz w:val="24"/>
          <w:szCs w:val="24"/>
        </w:rPr>
        <w:t>intervention</w:t>
      </w:r>
      <w:proofErr w:type="gramEnd"/>
    </w:p>
    <w:p w14:paraId="646867BC" w14:textId="77777777" w:rsidR="008D7A07" w:rsidRDefault="008D7A07">
      <w:pPr>
        <w:pBdr>
          <w:top w:val="nil"/>
          <w:left w:val="nil"/>
          <w:bottom w:val="nil"/>
          <w:right w:val="nil"/>
          <w:between w:val="nil"/>
        </w:pBdr>
        <w:tabs>
          <w:tab w:val="left" w:pos="90"/>
        </w:tabs>
        <w:spacing w:before="0" w:after="0"/>
        <w:rPr>
          <w:rFonts w:ascii="Libre Franklin" w:eastAsia="Libre Franklin" w:hAnsi="Libre Franklin" w:cs="Libre Franklin"/>
          <w:sz w:val="24"/>
          <w:szCs w:val="24"/>
        </w:rPr>
      </w:pPr>
    </w:p>
    <w:p w14:paraId="146086B8" w14:textId="77777777" w:rsidR="008D7A07" w:rsidRDefault="008D7A07">
      <w:pPr>
        <w:pBdr>
          <w:top w:val="nil"/>
          <w:left w:val="nil"/>
          <w:bottom w:val="nil"/>
          <w:right w:val="nil"/>
          <w:between w:val="nil"/>
        </w:pBdr>
        <w:tabs>
          <w:tab w:val="left" w:pos="90"/>
        </w:tabs>
        <w:spacing w:before="0" w:after="0"/>
        <w:rPr>
          <w:rFonts w:ascii="Libre Franklin" w:eastAsia="Libre Franklin" w:hAnsi="Libre Franklin" w:cs="Libre Franklin"/>
          <w:sz w:val="24"/>
          <w:szCs w:val="24"/>
        </w:rPr>
      </w:pPr>
    </w:p>
    <w:p w14:paraId="561CF824" w14:textId="77777777" w:rsidR="008D7A07" w:rsidRDefault="00E6227E">
      <w:pPr>
        <w:pBdr>
          <w:top w:val="nil"/>
          <w:left w:val="nil"/>
          <w:bottom w:val="nil"/>
          <w:right w:val="nil"/>
          <w:between w:val="nil"/>
        </w:pBdr>
        <w:shd w:val="clear" w:color="auto" w:fill="DEEBF6"/>
        <w:tabs>
          <w:tab w:val="left" w:pos="90"/>
        </w:tabs>
        <w:spacing w:before="0" w:after="0"/>
        <w:rPr>
          <w:rFonts w:ascii="Libre Franklin" w:eastAsia="Libre Franklin" w:hAnsi="Libre Franklin" w:cs="Libre Franklin"/>
          <w:b/>
          <w:color w:val="000000"/>
          <w:sz w:val="24"/>
          <w:szCs w:val="24"/>
        </w:rPr>
      </w:pPr>
      <w:r>
        <w:rPr>
          <w:rFonts w:ascii="Libre Franklin" w:eastAsia="Libre Franklin" w:hAnsi="Libre Franklin" w:cs="Libre Franklin"/>
          <w:b/>
          <w:color w:val="000000"/>
          <w:sz w:val="24"/>
          <w:szCs w:val="24"/>
        </w:rPr>
        <w:t>At what LEVEL OF DELIVERY (for whom/what is the modification made?)</w:t>
      </w:r>
    </w:p>
    <w:p w14:paraId="306858DE" w14:textId="77777777" w:rsidR="008D7A07" w:rsidRDefault="008D7A07">
      <w:pPr>
        <w:pBdr>
          <w:top w:val="nil"/>
          <w:left w:val="nil"/>
          <w:bottom w:val="nil"/>
          <w:right w:val="nil"/>
          <w:between w:val="nil"/>
        </w:pBdr>
        <w:tabs>
          <w:tab w:val="left" w:pos="90"/>
        </w:tabs>
        <w:spacing w:before="0" w:after="0"/>
        <w:rPr>
          <w:rFonts w:ascii="Libre Franklin" w:eastAsia="Libre Franklin" w:hAnsi="Libre Franklin" w:cs="Libre Franklin"/>
          <w:color w:val="000000"/>
          <w:sz w:val="24"/>
          <w:szCs w:val="24"/>
        </w:rPr>
      </w:pPr>
    </w:p>
    <w:p w14:paraId="2E2603AF" w14:textId="77777777" w:rsidR="008D7A07" w:rsidRDefault="00E6227E">
      <w:pPr>
        <w:pBdr>
          <w:top w:val="nil"/>
          <w:left w:val="nil"/>
          <w:bottom w:val="nil"/>
          <w:right w:val="nil"/>
          <w:between w:val="nil"/>
        </w:pBdr>
        <w:tabs>
          <w:tab w:val="left" w:pos="90"/>
        </w:tabs>
        <w:spacing w:before="0" w:after="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Individual-individual patient or recipient:</w:t>
      </w:r>
      <w:r>
        <w:rPr>
          <w:rFonts w:ascii="Libre Franklin" w:eastAsia="Libre Franklin" w:hAnsi="Libre Franklin" w:cs="Libre Franklin"/>
          <w:color w:val="000000"/>
          <w:sz w:val="23"/>
          <w:szCs w:val="23"/>
        </w:rPr>
        <w:t xml:space="preserve"> use this code if the clinician states that they modify the EBP for a particular patient (</w:t>
      </w:r>
      <w:proofErr w:type="gramStart"/>
      <w:r>
        <w:rPr>
          <w:rFonts w:ascii="Libre Franklin" w:eastAsia="Libre Franklin" w:hAnsi="Libre Franklin" w:cs="Libre Franklin"/>
          <w:color w:val="000000"/>
          <w:sz w:val="23"/>
          <w:szCs w:val="23"/>
        </w:rPr>
        <w:t>e.g.</w:t>
      </w:r>
      <w:proofErr w:type="gramEnd"/>
      <w:r>
        <w:rPr>
          <w:rFonts w:ascii="Libre Franklin" w:eastAsia="Libre Franklin" w:hAnsi="Libre Franklin" w:cs="Libre Franklin"/>
          <w:color w:val="000000"/>
          <w:sz w:val="23"/>
          <w:szCs w:val="23"/>
        </w:rPr>
        <w:t xml:space="preserve"> simplifying language if a patient has cognitive issues or if language barriers exist; cultural modifications for an individual consumer) </w:t>
      </w:r>
    </w:p>
    <w:p w14:paraId="03680B8C" w14:textId="77777777" w:rsidR="008D7A07" w:rsidRDefault="008D7A07">
      <w:pPr>
        <w:pBdr>
          <w:top w:val="nil"/>
          <w:left w:val="nil"/>
          <w:bottom w:val="nil"/>
          <w:right w:val="nil"/>
          <w:between w:val="nil"/>
        </w:pBdr>
        <w:tabs>
          <w:tab w:val="left" w:pos="0"/>
          <w:tab w:val="left" w:pos="90"/>
        </w:tabs>
        <w:spacing w:before="0" w:after="0"/>
        <w:rPr>
          <w:rFonts w:ascii="Libre Franklin" w:eastAsia="Libre Franklin" w:hAnsi="Libre Franklin" w:cs="Libre Franklin"/>
          <w:color w:val="000000"/>
          <w:sz w:val="24"/>
          <w:szCs w:val="24"/>
        </w:rPr>
      </w:pPr>
    </w:p>
    <w:p w14:paraId="498FAB76" w14:textId="77777777" w:rsidR="008D7A07" w:rsidRDefault="00E6227E">
      <w:pPr>
        <w:numPr>
          <w:ilvl w:val="0"/>
          <w:numId w:val="21"/>
        </w:numPr>
        <w:pBdr>
          <w:top w:val="nil"/>
          <w:left w:val="nil"/>
          <w:bottom w:val="nil"/>
          <w:right w:val="nil"/>
          <w:between w:val="nil"/>
        </w:pBdr>
        <w:tabs>
          <w:tab w:val="left" w:pos="0"/>
          <w:tab w:val="left" w:pos="90"/>
        </w:tabs>
        <w:spacing w:before="0" w:after="0"/>
        <w:ind w:left="446"/>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Target Intervention Group</w:t>
      </w:r>
      <w:r>
        <w:rPr>
          <w:rFonts w:ascii="Libre Franklin" w:eastAsia="Libre Franklin" w:hAnsi="Libre Franklin" w:cs="Libre Franklin"/>
          <w:color w:val="000000"/>
          <w:sz w:val="24"/>
          <w:szCs w:val="24"/>
        </w:rPr>
        <w:t xml:space="preserve"> (e.g., all individuals with the problem that is being targeted)</w:t>
      </w:r>
    </w:p>
    <w:p w14:paraId="27B1B126" w14:textId="77777777" w:rsidR="008D7A07" w:rsidRDefault="00E6227E">
      <w:pPr>
        <w:numPr>
          <w:ilvl w:val="0"/>
          <w:numId w:val="21"/>
        </w:numPr>
        <w:pBdr>
          <w:top w:val="nil"/>
          <w:left w:val="nil"/>
          <w:bottom w:val="nil"/>
          <w:right w:val="nil"/>
          <w:between w:val="nil"/>
        </w:pBdr>
        <w:tabs>
          <w:tab w:val="left" w:pos="0"/>
          <w:tab w:val="left" w:pos="90"/>
        </w:tabs>
        <w:spacing w:before="0" w:after="0"/>
        <w:ind w:left="446"/>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Cohort/individuals that share a particular characteristic</w:t>
      </w:r>
      <w:r>
        <w:rPr>
          <w:rFonts w:ascii="Libre Franklin" w:eastAsia="Libre Franklin" w:hAnsi="Libre Franklin" w:cs="Libre Franklin"/>
          <w:color w:val="000000"/>
          <w:sz w:val="24"/>
          <w:szCs w:val="24"/>
        </w:rPr>
        <w:t xml:space="preserve"> (e.g., individuals who do not speak the language in which the intervention was originally developed), all individuals with the target problem plus a specific comorbidity, individuals with lower levels of literacy, new mothers with the target problem)</w:t>
      </w:r>
    </w:p>
    <w:p w14:paraId="66E5CC21" w14:textId="77777777" w:rsidR="008D7A07" w:rsidRDefault="00E6227E">
      <w:pPr>
        <w:numPr>
          <w:ilvl w:val="0"/>
          <w:numId w:val="21"/>
        </w:numPr>
        <w:pBdr>
          <w:top w:val="nil"/>
          <w:left w:val="nil"/>
          <w:bottom w:val="nil"/>
          <w:right w:val="nil"/>
          <w:between w:val="nil"/>
        </w:pBdr>
        <w:tabs>
          <w:tab w:val="left" w:pos="0"/>
          <w:tab w:val="left" w:pos="90"/>
        </w:tabs>
        <w:spacing w:before="0" w:after="0"/>
        <w:ind w:left="446"/>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Individual practitioner</w:t>
      </w:r>
      <w:r>
        <w:rPr>
          <w:rFonts w:ascii="Libre Franklin" w:eastAsia="Libre Franklin" w:hAnsi="Libre Franklin" w:cs="Libre Franklin"/>
          <w:color w:val="000000"/>
          <w:sz w:val="24"/>
          <w:szCs w:val="24"/>
        </w:rPr>
        <w:t xml:space="preserve"> — an individual makes the adaptation/modification for all individuals with whom they </w:t>
      </w:r>
      <w:proofErr w:type="gramStart"/>
      <w:r>
        <w:rPr>
          <w:rFonts w:ascii="Libre Franklin" w:eastAsia="Libre Franklin" w:hAnsi="Libre Franklin" w:cs="Libre Franklin"/>
          <w:color w:val="000000"/>
          <w:sz w:val="24"/>
          <w:szCs w:val="24"/>
        </w:rPr>
        <w:t>work</w:t>
      </w:r>
      <w:proofErr w:type="gramEnd"/>
      <w:r>
        <w:rPr>
          <w:rFonts w:ascii="Libre Franklin" w:eastAsia="Libre Franklin" w:hAnsi="Libre Franklin" w:cs="Libre Franklin"/>
          <w:color w:val="000000"/>
          <w:sz w:val="24"/>
          <w:szCs w:val="24"/>
        </w:rPr>
        <w:t xml:space="preserve"> </w:t>
      </w:r>
    </w:p>
    <w:p w14:paraId="18D4F937" w14:textId="77777777" w:rsidR="008D7A07" w:rsidRDefault="00E6227E">
      <w:pPr>
        <w:numPr>
          <w:ilvl w:val="0"/>
          <w:numId w:val="21"/>
        </w:numPr>
        <w:pBdr>
          <w:top w:val="nil"/>
          <w:left w:val="nil"/>
          <w:bottom w:val="nil"/>
          <w:right w:val="nil"/>
          <w:between w:val="nil"/>
        </w:pBdr>
        <w:tabs>
          <w:tab w:val="left" w:pos="0"/>
          <w:tab w:val="left" w:pos="90"/>
        </w:tabs>
        <w:spacing w:before="0" w:after="0"/>
        <w:ind w:left="446"/>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Clinic/unit level</w:t>
      </w:r>
      <w:r>
        <w:rPr>
          <w:rFonts w:ascii="Libre Franklin" w:eastAsia="Libre Franklin" w:hAnsi="Libre Franklin" w:cs="Libre Franklin"/>
          <w:color w:val="000000"/>
          <w:sz w:val="24"/>
          <w:szCs w:val="24"/>
        </w:rPr>
        <w:t xml:space="preserve"> — an entire unit or clinic makes a modification (e.g., limiting the number of meetings/</w:t>
      </w:r>
      <w:proofErr w:type="gramStart"/>
      <w:r>
        <w:rPr>
          <w:rFonts w:ascii="Libre Franklin" w:eastAsia="Libre Franklin" w:hAnsi="Libre Franklin" w:cs="Libre Franklin"/>
          <w:color w:val="000000"/>
          <w:sz w:val="24"/>
          <w:szCs w:val="24"/>
        </w:rPr>
        <w:t>sessions;</w:t>
      </w:r>
      <w:proofErr w:type="gramEnd"/>
      <w:r>
        <w:rPr>
          <w:rFonts w:ascii="Libre Franklin" w:eastAsia="Libre Franklin" w:hAnsi="Libre Franklin" w:cs="Libre Franklin"/>
          <w:color w:val="000000"/>
          <w:sz w:val="24"/>
          <w:szCs w:val="24"/>
        </w:rPr>
        <w:t xml:space="preserve"> changing the format of an intervention)</w:t>
      </w:r>
    </w:p>
    <w:p w14:paraId="3D6963AF" w14:textId="77777777" w:rsidR="008D7A07" w:rsidRDefault="00E6227E">
      <w:pPr>
        <w:numPr>
          <w:ilvl w:val="0"/>
          <w:numId w:val="21"/>
        </w:numPr>
        <w:pBdr>
          <w:top w:val="nil"/>
          <w:left w:val="nil"/>
          <w:bottom w:val="nil"/>
          <w:right w:val="nil"/>
          <w:between w:val="nil"/>
        </w:pBdr>
        <w:tabs>
          <w:tab w:val="left" w:pos="0"/>
          <w:tab w:val="left" w:pos="90"/>
        </w:tabs>
        <w:spacing w:before="0" w:after="0"/>
        <w:ind w:left="446"/>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Organization</w:t>
      </w:r>
      <w:r>
        <w:rPr>
          <w:rFonts w:ascii="Libre Franklin" w:eastAsia="Libre Franklin" w:hAnsi="Libre Franklin" w:cs="Libre Franklin"/>
          <w:color w:val="000000"/>
          <w:sz w:val="24"/>
          <w:szCs w:val="24"/>
        </w:rPr>
        <w:t xml:space="preserve"> — the full organization makes the modification/</w:t>
      </w:r>
      <w:proofErr w:type="gramStart"/>
      <w:r>
        <w:rPr>
          <w:rFonts w:ascii="Libre Franklin" w:eastAsia="Libre Franklin" w:hAnsi="Libre Franklin" w:cs="Libre Franklin"/>
          <w:color w:val="000000"/>
          <w:sz w:val="24"/>
          <w:szCs w:val="24"/>
        </w:rPr>
        <w:t>adaptation</w:t>
      </w:r>
      <w:proofErr w:type="gramEnd"/>
      <w:r>
        <w:rPr>
          <w:rFonts w:ascii="Libre Franklin" w:eastAsia="Libre Franklin" w:hAnsi="Libre Franklin" w:cs="Libre Franklin"/>
          <w:color w:val="000000"/>
          <w:sz w:val="24"/>
          <w:szCs w:val="24"/>
        </w:rPr>
        <w:t xml:space="preserve"> </w:t>
      </w:r>
    </w:p>
    <w:p w14:paraId="0F220CF7" w14:textId="77777777" w:rsidR="008D7A07" w:rsidRDefault="00E6227E">
      <w:pPr>
        <w:numPr>
          <w:ilvl w:val="0"/>
          <w:numId w:val="21"/>
        </w:numPr>
        <w:pBdr>
          <w:top w:val="nil"/>
          <w:left w:val="nil"/>
          <w:bottom w:val="nil"/>
          <w:right w:val="nil"/>
          <w:between w:val="nil"/>
        </w:pBdr>
        <w:tabs>
          <w:tab w:val="left" w:pos="0"/>
          <w:tab w:val="left" w:pos="90"/>
        </w:tabs>
        <w:spacing w:before="0" w:after="0"/>
        <w:ind w:left="446"/>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Network System/Community</w:t>
      </w:r>
      <w:r>
        <w:rPr>
          <w:rFonts w:ascii="Libre Franklin" w:eastAsia="Libre Franklin" w:hAnsi="Libre Franklin" w:cs="Libre Franklin"/>
          <w:color w:val="000000"/>
          <w:sz w:val="24"/>
          <w:szCs w:val="24"/>
        </w:rPr>
        <w:t xml:space="preserve"> (e.g., VA </w:t>
      </w:r>
      <w:r>
        <w:rPr>
          <w:rFonts w:ascii="Libre Franklin" w:eastAsia="Libre Franklin" w:hAnsi="Libre Franklin" w:cs="Libre Franklin"/>
          <w:sz w:val="24"/>
          <w:szCs w:val="24"/>
        </w:rPr>
        <w:t>H</w:t>
      </w:r>
      <w:r>
        <w:rPr>
          <w:rFonts w:ascii="Libre Franklin" w:eastAsia="Libre Franklin" w:hAnsi="Libre Franklin" w:cs="Libre Franklin"/>
          <w:color w:val="000000"/>
          <w:sz w:val="24"/>
          <w:szCs w:val="24"/>
        </w:rPr>
        <w:t xml:space="preserve">ealthcare </w:t>
      </w:r>
      <w:r>
        <w:rPr>
          <w:rFonts w:ascii="Libre Franklin" w:eastAsia="Libre Franklin" w:hAnsi="Libre Franklin" w:cs="Libre Franklin"/>
          <w:sz w:val="24"/>
          <w:szCs w:val="24"/>
        </w:rPr>
        <w:t>S</w:t>
      </w:r>
      <w:r>
        <w:rPr>
          <w:rFonts w:ascii="Libre Franklin" w:eastAsia="Libre Franklin" w:hAnsi="Libre Franklin" w:cs="Libre Franklin"/>
          <w:color w:val="000000"/>
          <w:sz w:val="24"/>
          <w:szCs w:val="24"/>
        </w:rPr>
        <w:t>ystem, County or Community that is implementing)</w:t>
      </w:r>
    </w:p>
    <w:p w14:paraId="285811C9" w14:textId="77777777" w:rsidR="008D7A07" w:rsidRDefault="008D7A07">
      <w:pPr>
        <w:pBdr>
          <w:top w:val="nil"/>
          <w:left w:val="nil"/>
          <w:bottom w:val="nil"/>
          <w:right w:val="nil"/>
          <w:between w:val="nil"/>
        </w:pBdr>
        <w:tabs>
          <w:tab w:val="left" w:pos="90"/>
        </w:tabs>
        <w:spacing w:before="0" w:after="0"/>
        <w:rPr>
          <w:rFonts w:ascii="Libre Franklin" w:eastAsia="Libre Franklin" w:hAnsi="Libre Franklin" w:cs="Libre Franklin"/>
          <w:color w:val="000000"/>
          <w:sz w:val="24"/>
          <w:szCs w:val="24"/>
        </w:rPr>
      </w:pPr>
    </w:p>
    <w:p w14:paraId="55AF0C62" w14:textId="77777777" w:rsidR="008D7A07" w:rsidRDefault="00E6227E">
      <w:pPr>
        <w:pBdr>
          <w:top w:val="nil"/>
          <w:left w:val="nil"/>
          <w:bottom w:val="nil"/>
          <w:right w:val="nil"/>
          <w:between w:val="nil"/>
        </w:pBdr>
        <w:shd w:val="clear" w:color="auto" w:fill="DEEBF6"/>
        <w:tabs>
          <w:tab w:val="left" w:pos="90"/>
        </w:tabs>
        <w:spacing w:before="0" w:after="0"/>
        <w:rPr>
          <w:rFonts w:ascii="Libre Franklin" w:eastAsia="Libre Franklin" w:hAnsi="Libre Franklin" w:cs="Libre Franklin"/>
          <w:b/>
          <w:color w:val="000000"/>
          <w:sz w:val="24"/>
          <w:szCs w:val="24"/>
        </w:rPr>
      </w:pPr>
      <w:r>
        <w:rPr>
          <w:rFonts w:ascii="Libre Franklin" w:eastAsia="Libre Franklin" w:hAnsi="Libre Franklin" w:cs="Libre Franklin"/>
          <w:b/>
          <w:color w:val="000000"/>
          <w:sz w:val="24"/>
          <w:szCs w:val="24"/>
        </w:rPr>
        <w:t>Contextual modifications are made to which of the following? </w:t>
      </w:r>
    </w:p>
    <w:p w14:paraId="377AE691" w14:textId="77777777" w:rsidR="008D7A07" w:rsidRDefault="008D7A07">
      <w:pPr>
        <w:pBdr>
          <w:top w:val="nil"/>
          <w:left w:val="nil"/>
          <w:bottom w:val="nil"/>
          <w:right w:val="nil"/>
          <w:between w:val="nil"/>
        </w:pBdr>
        <w:tabs>
          <w:tab w:val="left" w:pos="90"/>
          <w:tab w:val="left" w:pos="360"/>
        </w:tabs>
        <w:spacing w:before="0" w:after="0"/>
        <w:rPr>
          <w:rFonts w:ascii="Libre Franklin" w:eastAsia="Libre Franklin" w:hAnsi="Libre Franklin" w:cs="Libre Franklin"/>
          <w:color w:val="000000"/>
          <w:sz w:val="24"/>
          <w:szCs w:val="24"/>
        </w:rPr>
      </w:pPr>
    </w:p>
    <w:p w14:paraId="00EC0FC9" w14:textId="77777777" w:rsidR="008D7A07" w:rsidRDefault="00E6227E">
      <w:pPr>
        <w:numPr>
          <w:ilvl w:val="0"/>
          <w:numId w:val="19"/>
        </w:numPr>
        <w:pBdr>
          <w:top w:val="nil"/>
          <w:left w:val="nil"/>
          <w:bottom w:val="nil"/>
          <w:right w:val="nil"/>
          <w:between w:val="nil"/>
        </w:pBdr>
        <w:tabs>
          <w:tab w:val="left" w:pos="90"/>
          <w:tab w:val="left" w:pos="360"/>
        </w:tabs>
        <w:spacing w:before="0" w:after="0"/>
        <w:ind w:left="36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Format:</w:t>
      </w:r>
      <w:r>
        <w:rPr>
          <w:rFonts w:ascii="Libre Franklin" w:eastAsia="Libre Franklin" w:hAnsi="Libre Franklin" w:cs="Libre Franklin"/>
          <w:color w:val="000000"/>
          <w:sz w:val="24"/>
          <w:szCs w:val="24"/>
        </w:rPr>
        <w:t xml:space="preserve"> use this rating if changes are made to the format of treatment delivery (</w:t>
      </w:r>
      <w:proofErr w:type="gramStart"/>
      <w:r>
        <w:rPr>
          <w:rFonts w:ascii="Libre Franklin" w:eastAsia="Libre Franklin" w:hAnsi="Libre Franklin" w:cs="Libre Franklin"/>
          <w:color w:val="000000"/>
          <w:sz w:val="24"/>
          <w:szCs w:val="24"/>
        </w:rPr>
        <w:t>e.g.</w:t>
      </w:r>
      <w:proofErr w:type="gramEnd"/>
      <w:r>
        <w:rPr>
          <w:rFonts w:ascii="Libre Franklin" w:eastAsia="Libre Franklin" w:hAnsi="Libre Franklin" w:cs="Libre Franklin"/>
          <w:color w:val="000000"/>
          <w:sz w:val="24"/>
          <w:szCs w:val="24"/>
        </w:rPr>
        <w:t xml:space="preserve"> a treatment originally designed to be used one-on-one that is now delivered in a group format) </w:t>
      </w:r>
    </w:p>
    <w:p w14:paraId="7B2653F4" w14:textId="77777777" w:rsidR="008D7A07" w:rsidRDefault="00E6227E">
      <w:pPr>
        <w:numPr>
          <w:ilvl w:val="0"/>
          <w:numId w:val="19"/>
        </w:numPr>
        <w:pBdr>
          <w:top w:val="nil"/>
          <w:left w:val="nil"/>
          <w:bottom w:val="nil"/>
          <w:right w:val="nil"/>
          <w:between w:val="nil"/>
        </w:pBdr>
        <w:tabs>
          <w:tab w:val="left" w:pos="90"/>
          <w:tab w:val="left" w:pos="360"/>
        </w:tabs>
        <w:spacing w:before="0" w:after="0"/>
        <w:ind w:left="36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Setting:</w:t>
      </w:r>
      <w:r>
        <w:rPr>
          <w:rFonts w:ascii="Libre Franklin" w:eastAsia="Libre Franklin" w:hAnsi="Libre Franklin" w:cs="Libre Franklin"/>
          <w:color w:val="000000"/>
          <w:sz w:val="24"/>
          <w:szCs w:val="24"/>
        </w:rPr>
        <w:t xml:space="preserve"> use this rating if the treatment is being delivered in a different setting (</w:t>
      </w:r>
      <w:proofErr w:type="gramStart"/>
      <w:r>
        <w:rPr>
          <w:rFonts w:ascii="Libre Franklin" w:eastAsia="Libre Franklin" w:hAnsi="Libre Franklin" w:cs="Libre Franklin"/>
          <w:color w:val="000000"/>
          <w:sz w:val="24"/>
          <w:szCs w:val="24"/>
        </w:rPr>
        <w:t>e.g.</w:t>
      </w:r>
      <w:proofErr w:type="gramEnd"/>
      <w:r>
        <w:rPr>
          <w:rFonts w:ascii="Libre Franklin" w:eastAsia="Libre Franklin" w:hAnsi="Libre Franklin" w:cs="Libre Franklin"/>
          <w:color w:val="000000"/>
          <w:sz w:val="24"/>
          <w:szCs w:val="24"/>
        </w:rPr>
        <w:t xml:space="preserve"> a treatment originally designed to be used in a mental health setting that is now delivered in primary care) </w:t>
      </w:r>
    </w:p>
    <w:p w14:paraId="086FB1DB" w14:textId="77777777" w:rsidR="008D7A07" w:rsidRDefault="008D7A07">
      <w:pPr>
        <w:pBdr>
          <w:top w:val="nil"/>
          <w:left w:val="nil"/>
          <w:bottom w:val="nil"/>
          <w:right w:val="nil"/>
          <w:between w:val="nil"/>
        </w:pBdr>
        <w:tabs>
          <w:tab w:val="left" w:pos="90"/>
          <w:tab w:val="left" w:pos="360"/>
        </w:tabs>
        <w:spacing w:before="0" w:after="0"/>
        <w:rPr>
          <w:rFonts w:ascii="Libre Franklin" w:eastAsia="Libre Franklin" w:hAnsi="Libre Franklin" w:cs="Libre Franklin"/>
          <w:color w:val="000000"/>
          <w:sz w:val="24"/>
          <w:szCs w:val="24"/>
        </w:rPr>
      </w:pPr>
    </w:p>
    <w:p w14:paraId="4006C11A" w14:textId="77777777" w:rsidR="008D7A07" w:rsidRDefault="00E6227E">
      <w:pPr>
        <w:numPr>
          <w:ilvl w:val="0"/>
          <w:numId w:val="19"/>
        </w:numPr>
        <w:pBdr>
          <w:top w:val="nil"/>
          <w:left w:val="nil"/>
          <w:bottom w:val="nil"/>
          <w:right w:val="nil"/>
          <w:between w:val="nil"/>
        </w:pBdr>
        <w:tabs>
          <w:tab w:val="left" w:pos="90"/>
          <w:tab w:val="left" w:pos="360"/>
        </w:tabs>
        <w:spacing w:before="0" w:after="0"/>
        <w:ind w:left="36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Personnel:</w:t>
      </w:r>
      <w:r>
        <w:rPr>
          <w:rFonts w:ascii="Libre Franklin" w:eastAsia="Libre Franklin" w:hAnsi="Libre Franklin" w:cs="Libre Franklin"/>
          <w:color w:val="000000"/>
          <w:sz w:val="24"/>
          <w:szCs w:val="24"/>
        </w:rPr>
        <w:t xml:space="preserve"> use this rating if the treatment is being delivered by different personnel (</w:t>
      </w:r>
      <w:proofErr w:type="gramStart"/>
      <w:r>
        <w:rPr>
          <w:rFonts w:ascii="Libre Franklin" w:eastAsia="Libre Franklin" w:hAnsi="Libre Franklin" w:cs="Libre Franklin"/>
          <w:color w:val="000000"/>
          <w:sz w:val="24"/>
          <w:szCs w:val="24"/>
        </w:rPr>
        <w:t>e.g.</w:t>
      </w:r>
      <w:proofErr w:type="gramEnd"/>
      <w:r>
        <w:rPr>
          <w:rFonts w:ascii="Libre Franklin" w:eastAsia="Libre Franklin" w:hAnsi="Libre Franklin" w:cs="Libre Franklin"/>
          <w:color w:val="000000"/>
          <w:sz w:val="24"/>
          <w:szCs w:val="24"/>
        </w:rPr>
        <w:t xml:space="preserve"> a treatment originally designed to be administered by a psychologist that is now delivered by a psychiatric nurse or clergy) </w:t>
      </w:r>
    </w:p>
    <w:p w14:paraId="5E2AD22B" w14:textId="77777777" w:rsidR="008D7A07" w:rsidRDefault="00E6227E">
      <w:pPr>
        <w:numPr>
          <w:ilvl w:val="0"/>
          <w:numId w:val="19"/>
        </w:numPr>
        <w:pBdr>
          <w:top w:val="nil"/>
          <w:left w:val="nil"/>
          <w:bottom w:val="nil"/>
          <w:right w:val="nil"/>
          <w:between w:val="nil"/>
        </w:pBdr>
        <w:tabs>
          <w:tab w:val="left" w:pos="90"/>
          <w:tab w:val="left" w:pos="360"/>
        </w:tabs>
        <w:spacing w:before="0" w:after="0"/>
        <w:ind w:left="36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Population:</w:t>
      </w:r>
      <w:r>
        <w:rPr>
          <w:rFonts w:ascii="Libre Franklin" w:eastAsia="Libre Franklin" w:hAnsi="Libre Franklin" w:cs="Libre Franklin"/>
          <w:color w:val="000000"/>
          <w:sz w:val="24"/>
          <w:szCs w:val="24"/>
        </w:rPr>
        <w:t xml:space="preserve"> use this rating if the treatment that was SPECIFICALLY DEVELOPED to target a particular population is being delivered to a different population than originally intended (e.g., if an intervention developed for adults is now being delivered to older adults or teens; or if an intervention for individuals </w:t>
      </w:r>
      <w:r>
        <w:rPr>
          <w:rFonts w:ascii="Libre Franklin" w:eastAsia="Libre Franklin" w:hAnsi="Libre Franklin" w:cs="Libre Franklin"/>
          <w:sz w:val="24"/>
          <w:szCs w:val="24"/>
        </w:rPr>
        <w:t>diagnosed with</w:t>
      </w:r>
      <w:r>
        <w:rPr>
          <w:rFonts w:ascii="Libre Franklin" w:eastAsia="Libre Franklin" w:hAnsi="Libre Franklin" w:cs="Libre Franklin"/>
          <w:color w:val="000000"/>
          <w:sz w:val="24"/>
          <w:szCs w:val="24"/>
        </w:rPr>
        <w:t xml:space="preserve"> borderline personality disorder is being delivered to individuals with PTSD). </w:t>
      </w:r>
    </w:p>
    <w:p w14:paraId="2BCD9FA7" w14:textId="77777777" w:rsidR="008D7A07" w:rsidRDefault="008D7A07">
      <w:pPr>
        <w:pBdr>
          <w:top w:val="nil"/>
          <w:left w:val="nil"/>
          <w:bottom w:val="nil"/>
          <w:right w:val="nil"/>
          <w:between w:val="nil"/>
        </w:pBdr>
        <w:tabs>
          <w:tab w:val="left" w:pos="90"/>
        </w:tabs>
        <w:spacing w:before="0" w:after="0"/>
        <w:ind w:left="360" w:hanging="360"/>
        <w:rPr>
          <w:rFonts w:ascii="Libre Franklin" w:eastAsia="Libre Franklin" w:hAnsi="Libre Franklin" w:cs="Libre Franklin"/>
          <w:color w:val="000000"/>
          <w:sz w:val="24"/>
          <w:szCs w:val="24"/>
        </w:rPr>
      </w:pPr>
    </w:p>
    <w:p w14:paraId="0A728FF4" w14:textId="77777777" w:rsidR="008D7A07" w:rsidRDefault="008D7A07">
      <w:pPr>
        <w:pBdr>
          <w:top w:val="nil"/>
          <w:left w:val="nil"/>
          <w:bottom w:val="nil"/>
          <w:right w:val="nil"/>
          <w:between w:val="nil"/>
        </w:pBdr>
        <w:tabs>
          <w:tab w:val="left" w:pos="90"/>
        </w:tabs>
        <w:spacing w:before="0" w:after="0"/>
        <w:rPr>
          <w:rFonts w:ascii="Libre Franklin" w:eastAsia="Libre Franklin" w:hAnsi="Libre Franklin" w:cs="Libre Franklin"/>
          <w:color w:val="000000"/>
          <w:sz w:val="24"/>
          <w:szCs w:val="24"/>
        </w:rPr>
      </w:pPr>
    </w:p>
    <w:p w14:paraId="680945A6" w14:textId="77777777" w:rsidR="008D7A07" w:rsidRDefault="00E6227E">
      <w:pPr>
        <w:pBdr>
          <w:top w:val="nil"/>
          <w:left w:val="nil"/>
          <w:bottom w:val="nil"/>
          <w:right w:val="nil"/>
          <w:between w:val="nil"/>
        </w:pBdr>
        <w:tabs>
          <w:tab w:val="left" w:pos="90"/>
        </w:tabs>
        <w:spacing w:before="0" w:after="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Note the following examples for clarification: </w:t>
      </w:r>
    </w:p>
    <w:p w14:paraId="46C1F27B" w14:textId="77777777" w:rsidR="008D7A07" w:rsidRDefault="00E6227E">
      <w:pPr>
        <w:numPr>
          <w:ilvl w:val="0"/>
          <w:numId w:val="6"/>
        </w:numPr>
        <w:pBdr>
          <w:top w:val="nil"/>
          <w:left w:val="nil"/>
          <w:bottom w:val="nil"/>
          <w:right w:val="nil"/>
          <w:between w:val="nil"/>
        </w:pBdr>
        <w:tabs>
          <w:tab w:val="left" w:pos="90"/>
        </w:tabs>
        <w:spacing w:before="0" w:after="0"/>
        <w:ind w:left="0" w:firstLine="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Delivering a treatment to a Hispanic/Latino individual that was originally designed and tested in the midwestern United States (without changing content): Context, </w:t>
      </w:r>
      <w:proofErr w:type="gramStart"/>
      <w:r>
        <w:rPr>
          <w:rFonts w:ascii="Libre Franklin" w:eastAsia="Libre Franklin" w:hAnsi="Libre Franklin" w:cs="Libre Franklin"/>
          <w:color w:val="000000"/>
          <w:sz w:val="24"/>
          <w:szCs w:val="24"/>
        </w:rPr>
        <w:t>population</w:t>
      </w:r>
      <w:proofErr w:type="gramEnd"/>
    </w:p>
    <w:p w14:paraId="19803838" w14:textId="77777777" w:rsidR="008D7A07" w:rsidRDefault="00E6227E">
      <w:pPr>
        <w:numPr>
          <w:ilvl w:val="0"/>
          <w:numId w:val="6"/>
        </w:numPr>
        <w:pBdr>
          <w:top w:val="nil"/>
          <w:left w:val="nil"/>
          <w:bottom w:val="nil"/>
          <w:right w:val="nil"/>
          <w:between w:val="nil"/>
        </w:pBdr>
        <w:tabs>
          <w:tab w:val="left" w:pos="90"/>
        </w:tabs>
        <w:spacing w:before="0" w:after="0"/>
        <w:ind w:left="0" w:firstLine="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lastRenderedPageBreak/>
        <w:t xml:space="preserve">Delivering a treatment to a Hispanic/Latino population that was originally specifically designed for African Americans (without </w:t>
      </w:r>
      <w:r>
        <w:rPr>
          <w:rFonts w:ascii="Libre Franklin" w:eastAsia="Libre Franklin" w:hAnsi="Libre Franklin" w:cs="Libre Franklin"/>
          <w:sz w:val="24"/>
          <w:szCs w:val="24"/>
        </w:rPr>
        <w:t>changing content</w:t>
      </w:r>
      <w:r>
        <w:rPr>
          <w:rFonts w:ascii="Libre Franklin" w:eastAsia="Libre Franklin" w:hAnsi="Libre Franklin" w:cs="Libre Franklin"/>
          <w:color w:val="000000"/>
          <w:sz w:val="24"/>
          <w:szCs w:val="24"/>
        </w:rPr>
        <w:t xml:space="preserve">): context, population. </w:t>
      </w:r>
    </w:p>
    <w:p w14:paraId="66F98685" w14:textId="77777777" w:rsidR="008D7A07" w:rsidRDefault="00E6227E">
      <w:pPr>
        <w:numPr>
          <w:ilvl w:val="0"/>
          <w:numId w:val="6"/>
        </w:numPr>
        <w:pBdr>
          <w:top w:val="nil"/>
          <w:left w:val="nil"/>
          <w:bottom w:val="nil"/>
          <w:right w:val="nil"/>
          <w:between w:val="nil"/>
        </w:pBdr>
        <w:tabs>
          <w:tab w:val="left" w:pos="90"/>
        </w:tabs>
        <w:spacing w:before="0" w:after="0"/>
        <w:ind w:left="0" w:firstLine="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 Delivering a treatment that was originally designed and tested in a predominantly white city in the USA but modifying it to a</w:t>
      </w:r>
      <w:r>
        <w:rPr>
          <w:rFonts w:ascii="Libre Franklin" w:eastAsia="Libre Franklin" w:hAnsi="Libre Franklin" w:cs="Libre Franklin"/>
          <w:sz w:val="24"/>
          <w:szCs w:val="24"/>
        </w:rPr>
        <w:t>ddress</w:t>
      </w:r>
      <w:r>
        <w:rPr>
          <w:rFonts w:ascii="Libre Franklin" w:eastAsia="Libre Franklin" w:hAnsi="Libre Franklin" w:cs="Libre Franklin"/>
          <w:color w:val="000000"/>
          <w:sz w:val="24"/>
          <w:szCs w:val="24"/>
        </w:rPr>
        <w:t xml:space="preserve"> cultural or language differences in a </w:t>
      </w:r>
      <w:r>
        <w:rPr>
          <w:rFonts w:ascii="Libre Franklin" w:eastAsia="Libre Franklin" w:hAnsi="Libre Franklin" w:cs="Libre Franklin"/>
          <w:sz w:val="24"/>
          <w:szCs w:val="24"/>
        </w:rPr>
        <w:t>city with a different demographic composition</w:t>
      </w:r>
      <w:r>
        <w:rPr>
          <w:rFonts w:ascii="Libre Franklin" w:eastAsia="Libre Franklin" w:hAnsi="Libre Franklin" w:cs="Libre Franklin"/>
          <w:color w:val="000000"/>
          <w:sz w:val="24"/>
          <w:szCs w:val="24"/>
        </w:rPr>
        <w:t>: content, population</w:t>
      </w:r>
      <w:r>
        <w:rPr>
          <w:rFonts w:ascii="Libre Franklin" w:eastAsia="Libre Franklin" w:hAnsi="Libre Franklin" w:cs="Libre Franklin"/>
          <w:sz w:val="24"/>
          <w:szCs w:val="24"/>
        </w:rPr>
        <w:t xml:space="preserve"> </w:t>
      </w:r>
      <w:r>
        <w:rPr>
          <w:rFonts w:ascii="Libre Franklin" w:eastAsia="Libre Franklin" w:hAnsi="Libre Franklin" w:cs="Libre Franklin"/>
          <w:color w:val="000000"/>
          <w:sz w:val="24"/>
          <w:szCs w:val="24"/>
        </w:rPr>
        <w:t xml:space="preserve">(content may also be addressed though tailoring, see below). </w:t>
      </w:r>
    </w:p>
    <w:p w14:paraId="0DAA95C7" w14:textId="77777777" w:rsidR="008D7A07" w:rsidRDefault="00E6227E">
      <w:pPr>
        <w:numPr>
          <w:ilvl w:val="0"/>
          <w:numId w:val="6"/>
        </w:numPr>
        <w:pBdr>
          <w:top w:val="nil"/>
          <w:left w:val="nil"/>
          <w:bottom w:val="nil"/>
          <w:right w:val="nil"/>
          <w:between w:val="nil"/>
        </w:pBdr>
        <w:tabs>
          <w:tab w:val="left" w:pos="90"/>
        </w:tabs>
        <w:spacing w:before="0" w:after="0"/>
        <w:ind w:left="0" w:firstLine="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Delivering a treatment to a Hispanic/Latino population that was originally designed for African Americans, </w:t>
      </w:r>
      <w:proofErr w:type="gramStart"/>
      <w:r>
        <w:rPr>
          <w:rFonts w:ascii="Libre Franklin" w:eastAsia="Libre Franklin" w:hAnsi="Libre Franklin" w:cs="Libre Franklin"/>
          <w:color w:val="000000"/>
          <w:sz w:val="24"/>
          <w:szCs w:val="24"/>
        </w:rPr>
        <w:t>and ALSO</w:t>
      </w:r>
      <w:proofErr w:type="gramEnd"/>
      <w:r>
        <w:rPr>
          <w:rFonts w:ascii="Libre Franklin" w:eastAsia="Libre Franklin" w:hAnsi="Libre Franklin" w:cs="Libre Franklin"/>
          <w:color w:val="000000"/>
          <w:sz w:val="24"/>
          <w:szCs w:val="24"/>
        </w:rPr>
        <w:t xml:space="preserve"> modifying the treatment itself to accommodate cultural or language differences: context, population, delivered at the group level of delivery, AND content. </w:t>
      </w:r>
    </w:p>
    <w:p w14:paraId="6440B7A0" w14:textId="77777777" w:rsidR="008D7A07" w:rsidRDefault="00E6227E">
      <w:pPr>
        <w:pBdr>
          <w:top w:val="nil"/>
          <w:left w:val="nil"/>
          <w:bottom w:val="nil"/>
          <w:right w:val="nil"/>
          <w:between w:val="nil"/>
        </w:pBdr>
        <w:tabs>
          <w:tab w:val="left" w:pos="90"/>
        </w:tabs>
        <w:spacing w:before="0" w:after="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[note—if a context-level modification is made, it is also possible that a content-level modification was also made, but that’s not always the case. So sometimes 2 modifications would be made—such as: </w:t>
      </w:r>
    </w:p>
    <w:p w14:paraId="21D16824" w14:textId="77777777" w:rsidR="008D7A07" w:rsidRDefault="00E6227E">
      <w:pPr>
        <w:pBdr>
          <w:top w:val="nil"/>
          <w:left w:val="nil"/>
          <w:bottom w:val="nil"/>
          <w:right w:val="nil"/>
          <w:between w:val="nil"/>
        </w:pBdr>
        <w:tabs>
          <w:tab w:val="left" w:pos="90"/>
        </w:tabs>
        <w:spacing w:before="0" w:after="0"/>
        <w:rPr>
          <w:rFonts w:ascii="Libre Franklin" w:eastAsia="Libre Franklin" w:hAnsi="Libre Franklin" w:cs="Libre Franklin"/>
          <w:color w:val="000000"/>
          <w:sz w:val="24"/>
          <w:szCs w:val="24"/>
        </w:rPr>
      </w:pPr>
      <w:r>
        <w:rPr>
          <w:rFonts w:ascii="Libre Franklin" w:eastAsia="Libre Franklin" w:hAnsi="Libre Franklin" w:cs="Libre Franklin"/>
          <w:color w:val="333399"/>
          <w:sz w:val="24"/>
          <w:szCs w:val="24"/>
        </w:rPr>
        <w:tab/>
      </w:r>
      <w:r>
        <w:rPr>
          <w:rFonts w:ascii="Libre Franklin" w:eastAsia="Libre Franklin" w:hAnsi="Libre Franklin" w:cs="Libre Franklin"/>
          <w:color w:val="333399"/>
          <w:sz w:val="24"/>
          <w:szCs w:val="24"/>
        </w:rPr>
        <w:tab/>
      </w:r>
      <w:r>
        <w:rPr>
          <w:rFonts w:ascii="Libre Franklin" w:eastAsia="Libre Franklin" w:hAnsi="Libre Franklin" w:cs="Libre Franklin"/>
          <w:color w:val="000000"/>
          <w:sz w:val="24"/>
          <w:szCs w:val="24"/>
        </w:rPr>
        <w:t xml:space="preserve">Delivering a treatment in Spanish to some (but not all) Hispanic/Latino clients/patients that was originally </w:t>
      </w:r>
      <w:r>
        <w:rPr>
          <w:rFonts w:ascii="Libre Franklin" w:eastAsia="Libre Franklin" w:hAnsi="Libre Franklin" w:cs="Libre Franklin"/>
          <w:sz w:val="24"/>
          <w:szCs w:val="24"/>
        </w:rPr>
        <w:t>designed and delivered in English for a predominantly white, non-Hispanic population</w:t>
      </w:r>
      <w:r>
        <w:rPr>
          <w:rFonts w:ascii="Libre Franklin" w:eastAsia="Libre Franklin" w:hAnsi="Libre Franklin" w:cs="Libre Franklin"/>
          <w:color w:val="000000"/>
          <w:sz w:val="24"/>
          <w:szCs w:val="24"/>
        </w:rPr>
        <w:t>: 1) context, population, cohort (individuals that share the same characteristics) 2) Content, tailoring (language)]; if other adaptations are made to address cultural differences, the goal of improving fit—to address culture would apply.]</w:t>
      </w:r>
    </w:p>
    <w:p w14:paraId="7994FFF2" w14:textId="77777777" w:rsidR="008D7A07" w:rsidRDefault="008D7A07">
      <w:pPr>
        <w:pBdr>
          <w:top w:val="nil"/>
          <w:left w:val="nil"/>
          <w:bottom w:val="nil"/>
          <w:right w:val="nil"/>
          <w:between w:val="nil"/>
        </w:pBdr>
        <w:tabs>
          <w:tab w:val="left" w:pos="90"/>
        </w:tabs>
        <w:spacing w:before="0" w:after="0"/>
        <w:rPr>
          <w:rFonts w:ascii="Libre Franklin" w:eastAsia="Libre Franklin" w:hAnsi="Libre Franklin" w:cs="Libre Franklin"/>
          <w:color w:val="000000"/>
          <w:sz w:val="24"/>
          <w:szCs w:val="24"/>
        </w:rPr>
      </w:pPr>
    </w:p>
    <w:p w14:paraId="642BE312" w14:textId="77777777" w:rsidR="008D7A07" w:rsidRDefault="00E6227E">
      <w:pPr>
        <w:shd w:val="clear" w:color="auto" w:fill="DEEBF6"/>
        <w:tabs>
          <w:tab w:val="left" w:pos="90"/>
        </w:tabs>
        <w:spacing w:after="0"/>
        <w:rPr>
          <w:rFonts w:ascii="Libre Franklin" w:eastAsia="Libre Franklin" w:hAnsi="Libre Franklin" w:cs="Libre Franklin"/>
          <w:b/>
          <w:sz w:val="24"/>
          <w:szCs w:val="24"/>
        </w:rPr>
      </w:pPr>
      <w:r>
        <w:rPr>
          <w:rFonts w:ascii="Libre Franklin" w:eastAsia="Libre Franklin" w:hAnsi="Libre Franklin" w:cs="Libre Franklin"/>
          <w:b/>
          <w:sz w:val="24"/>
          <w:szCs w:val="24"/>
        </w:rPr>
        <w:t>What is the NATURE of the content modification?  (examples can be changed to fit the intervention being evaluated)</w:t>
      </w:r>
    </w:p>
    <w:p w14:paraId="02B302A2" w14:textId="77777777" w:rsidR="008D7A07" w:rsidRDefault="008D7A07">
      <w:pPr>
        <w:pBdr>
          <w:top w:val="nil"/>
          <w:left w:val="nil"/>
          <w:bottom w:val="nil"/>
          <w:right w:val="nil"/>
          <w:between w:val="nil"/>
        </w:pBdr>
        <w:tabs>
          <w:tab w:val="left" w:pos="90"/>
        </w:tabs>
        <w:spacing w:before="0" w:after="0" w:line="240" w:lineRule="auto"/>
        <w:rPr>
          <w:rFonts w:ascii="Libre Franklin" w:eastAsia="Libre Franklin" w:hAnsi="Libre Franklin" w:cs="Libre Franklin"/>
          <w:color w:val="000000"/>
          <w:sz w:val="24"/>
          <w:szCs w:val="24"/>
        </w:rPr>
      </w:pPr>
    </w:p>
    <w:p w14:paraId="2878B335" w14:textId="77777777" w:rsidR="008D7A07" w:rsidRDefault="00E6227E">
      <w:pPr>
        <w:numPr>
          <w:ilvl w:val="0"/>
          <w:numId w:val="16"/>
        </w:numPr>
        <w:pBdr>
          <w:top w:val="nil"/>
          <w:left w:val="nil"/>
          <w:bottom w:val="nil"/>
          <w:right w:val="nil"/>
          <w:between w:val="nil"/>
        </w:pBdr>
        <w:tabs>
          <w:tab w:val="left" w:pos="90"/>
          <w:tab w:val="left" w:pos="450"/>
        </w:tabs>
        <w:spacing w:before="0" w:after="0" w:line="240" w:lineRule="auto"/>
        <w:ind w:left="90" w:firstLine="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Tailoring/tweaking/refining</w:t>
      </w:r>
      <w:r>
        <w:rPr>
          <w:rFonts w:ascii="Libre Franklin" w:eastAsia="Libre Franklin" w:hAnsi="Libre Franklin" w:cs="Libre Franklin"/>
          <w:color w:val="000000"/>
          <w:sz w:val="24"/>
          <w:szCs w:val="24"/>
        </w:rPr>
        <w:t xml:space="preserve">: a change to the intervention that </w:t>
      </w:r>
      <w:r>
        <w:rPr>
          <w:rFonts w:ascii="Libre Franklin" w:eastAsia="Libre Franklin" w:hAnsi="Libre Franklin" w:cs="Libre Franklin"/>
          <w:sz w:val="24"/>
          <w:szCs w:val="24"/>
        </w:rPr>
        <w:t xml:space="preserve">preserves </w:t>
      </w:r>
      <w:r>
        <w:rPr>
          <w:rFonts w:ascii="Libre Franklin" w:eastAsia="Libre Franklin" w:hAnsi="Libre Franklin" w:cs="Libre Franklin"/>
          <w:color w:val="000000"/>
          <w:sz w:val="24"/>
          <w:szCs w:val="24"/>
        </w:rPr>
        <w:t>major intervention principles, fun</w:t>
      </w:r>
      <w:r>
        <w:rPr>
          <w:rFonts w:ascii="Libre Franklin" w:eastAsia="Libre Franklin" w:hAnsi="Libre Franklin" w:cs="Libre Franklin"/>
          <w:sz w:val="24"/>
          <w:szCs w:val="24"/>
        </w:rPr>
        <w:t>ctions,</w:t>
      </w:r>
      <w:r>
        <w:rPr>
          <w:rFonts w:ascii="Libre Franklin" w:eastAsia="Libre Franklin" w:hAnsi="Libre Franklin" w:cs="Libre Franklin"/>
          <w:color w:val="000000"/>
          <w:sz w:val="24"/>
          <w:szCs w:val="24"/>
        </w:rPr>
        <w:t xml:space="preserve"> </w:t>
      </w:r>
      <w:r>
        <w:rPr>
          <w:rFonts w:ascii="Libre Franklin" w:eastAsia="Libre Franklin" w:hAnsi="Libre Franklin" w:cs="Libre Franklin"/>
          <w:sz w:val="24"/>
          <w:szCs w:val="24"/>
        </w:rPr>
        <w:t>or</w:t>
      </w:r>
      <w:r>
        <w:rPr>
          <w:rFonts w:ascii="Libre Franklin" w:eastAsia="Libre Franklin" w:hAnsi="Libre Franklin" w:cs="Libre Franklin"/>
          <w:color w:val="000000"/>
          <w:sz w:val="24"/>
          <w:szCs w:val="24"/>
        </w:rPr>
        <w:t xml:space="preserve"> techniques intact (</w:t>
      </w:r>
      <w:proofErr w:type="gramStart"/>
      <w:r>
        <w:rPr>
          <w:rFonts w:ascii="Libre Franklin" w:eastAsia="Libre Franklin" w:hAnsi="Libre Franklin" w:cs="Libre Franklin"/>
          <w:color w:val="000000"/>
          <w:sz w:val="24"/>
          <w:szCs w:val="24"/>
        </w:rPr>
        <w:t>e.g.</w:t>
      </w:r>
      <w:proofErr w:type="gramEnd"/>
      <w:r>
        <w:rPr>
          <w:rFonts w:ascii="Libre Franklin" w:eastAsia="Libre Franklin" w:hAnsi="Libre Franklin" w:cs="Libre Franklin"/>
          <w:color w:val="000000"/>
          <w:sz w:val="24"/>
          <w:szCs w:val="24"/>
        </w:rPr>
        <w:t xml:space="preserve"> modifying language, creating somewhat different versions of handouts or homework assignments, cultural adaptations) </w:t>
      </w:r>
    </w:p>
    <w:p w14:paraId="397FAE21" w14:textId="77777777" w:rsidR="008D7A07" w:rsidRDefault="00E6227E">
      <w:pPr>
        <w:pBdr>
          <w:top w:val="nil"/>
          <w:left w:val="nil"/>
          <w:bottom w:val="nil"/>
          <w:right w:val="nil"/>
          <w:between w:val="nil"/>
        </w:pBdr>
        <w:tabs>
          <w:tab w:val="left" w:pos="90"/>
          <w:tab w:val="left" w:pos="450"/>
        </w:tabs>
        <w:spacing w:before="0" w:after="0" w:line="240" w:lineRule="auto"/>
        <w:ind w:left="9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ab/>
        <w:t xml:space="preserve">If you would like to specify that the tailoring was a cultural adaptation, a separate “1C” code can be used to differentiate it from other forms of tailoring. </w:t>
      </w:r>
    </w:p>
    <w:p w14:paraId="72480978" w14:textId="77777777" w:rsidR="008D7A07" w:rsidRDefault="00E6227E">
      <w:pPr>
        <w:pBdr>
          <w:top w:val="nil"/>
          <w:left w:val="nil"/>
          <w:bottom w:val="nil"/>
          <w:right w:val="nil"/>
          <w:between w:val="nil"/>
        </w:pBdr>
        <w:tabs>
          <w:tab w:val="left" w:pos="90"/>
          <w:tab w:val="left" w:pos="450"/>
        </w:tabs>
        <w:spacing w:before="0" w:after="0" w:line="240" w:lineRule="auto"/>
        <w:ind w:left="9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Tailoring is generally considered to be </w:t>
      </w:r>
      <w:proofErr w:type="gramStart"/>
      <w:r>
        <w:rPr>
          <w:rFonts w:ascii="Libre Franklin" w:eastAsia="Libre Franklin" w:hAnsi="Libre Franklin" w:cs="Libre Franklin"/>
          <w:sz w:val="24"/>
          <w:szCs w:val="24"/>
        </w:rPr>
        <w:t>fidelity-consistent</w:t>
      </w:r>
      <w:proofErr w:type="gramEnd"/>
      <w:r>
        <w:rPr>
          <w:rFonts w:ascii="Libre Franklin" w:eastAsia="Libre Franklin" w:hAnsi="Libre Franklin" w:cs="Libre Franklin"/>
          <w:sz w:val="24"/>
          <w:szCs w:val="24"/>
        </w:rPr>
        <w:t>.</w:t>
      </w:r>
    </w:p>
    <w:p w14:paraId="50A0267F" w14:textId="77777777" w:rsidR="008D7A07" w:rsidRDefault="008D7A07">
      <w:pPr>
        <w:pBdr>
          <w:top w:val="nil"/>
          <w:left w:val="nil"/>
          <w:bottom w:val="nil"/>
          <w:right w:val="nil"/>
          <w:between w:val="nil"/>
        </w:pBdr>
        <w:tabs>
          <w:tab w:val="left" w:pos="90"/>
          <w:tab w:val="left" w:pos="450"/>
        </w:tabs>
        <w:spacing w:before="0" w:after="0" w:line="240" w:lineRule="auto"/>
        <w:ind w:left="90"/>
        <w:rPr>
          <w:rFonts w:ascii="Libre Franklin" w:eastAsia="Libre Franklin" w:hAnsi="Libre Franklin" w:cs="Libre Franklin"/>
          <w:color w:val="000000"/>
          <w:sz w:val="24"/>
          <w:szCs w:val="24"/>
        </w:rPr>
      </w:pPr>
    </w:p>
    <w:p w14:paraId="2AF1B12D" w14:textId="77777777" w:rsidR="008D7A07" w:rsidRDefault="00E6227E">
      <w:pPr>
        <w:numPr>
          <w:ilvl w:val="0"/>
          <w:numId w:val="16"/>
        </w:numPr>
        <w:pBdr>
          <w:top w:val="nil"/>
          <w:left w:val="nil"/>
          <w:bottom w:val="nil"/>
          <w:right w:val="nil"/>
          <w:between w:val="nil"/>
        </w:pBdr>
        <w:tabs>
          <w:tab w:val="left" w:pos="90"/>
          <w:tab w:val="left" w:pos="450"/>
        </w:tabs>
        <w:spacing w:before="0" w:after="0" w:line="240" w:lineRule="auto"/>
        <w:ind w:left="86" w:firstLine="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Integrating intervention into another framework</w:t>
      </w:r>
      <w:r>
        <w:rPr>
          <w:rFonts w:ascii="Libre Franklin" w:eastAsia="Libre Franklin" w:hAnsi="Libre Franklin" w:cs="Libre Franklin"/>
          <w:color w:val="000000"/>
          <w:sz w:val="24"/>
          <w:szCs w:val="24"/>
        </w:rPr>
        <w:t>: the clinician indicates, or it is apparent, that another treatment approach is the starting point, but elements of the intervention are brought into the treatment (</w:t>
      </w:r>
      <w:proofErr w:type="gramStart"/>
      <w:r>
        <w:rPr>
          <w:rFonts w:ascii="Libre Franklin" w:eastAsia="Libre Franklin" w:hAnsi="Libre Franklin" w:cs="Libre Franklin"/>
          <w:color w:val="000000"/>
          <w:sz w:val="24"/>
          <w:szCs w:val="24"/>
        </w:rPr>
        <w:t>e.g.</w:t>
      </w:r>
      <w:proofErr w:type="gramEnd"/>
      <w:r>
        <w:rPr>
          <w:rFonts w:ascii="Libre Franklin" w:eastAsia="Libre Franklin" w:hAnsi="Libre Franklin" w:cs="Libre Franklin"/>
          <w:color w:val="000000"/>
          <w:sz w:val="24"/>
          <w:szCs w:val="24"/>
        </w:rPr>
        <w:t xml:space="preserve"> selecting particular intervention elements or modules to use in the context of another treatment </w:t>
      </w:r>
    </w:p>
    <w:p w14:paraId="1526D96D" w14:textId="77777777" w:rsidR="008D7A07" w:rsidRDefault="008D7A07">
      <w:pPr>
        <w:pBdr>
          <w:top w:val="nil"/>
          <w:left w:val="nil"/>
          <w:bottom w:val="nil"/>
          <w:right w:val="nil"/>
          <w:between w:val="nil"/>
        </w:pBdr>
        <w:tabs>
          <w:tab w:val="left" w:pos="90"/>
          <w:tab w:val="left" w:pos="450"/>
        </w:tabs>
        <w:spacing w:before="0" w:after="0" w:line="240" w:lineRule="auto"/>
        <w:ind w:left="86"/>
        <w:rPr>
          <w:rFonts w:ascii="Libre Franklin" w:eastAsia="Libre Franklin" w:hAnsi="Libre Franklin" w:cs="Libre Franklin"/>
          <w:color w:val="000000"/>
          <w:sz w:val="24"/>
          <w:szCs w:val="24"/>
        </w:rPr>
      </w:pPr>
    </w:p>
    <w:p w14:paraId="0E6FE86B" w14:textId="77777777" w:rsidR="008D7A07" w:rsidRDefault="00E6227E">
      <w:pPr>
        <w:numPr>
          <w:ilvl w:val="0"/>
          <w:numId w:val="16"/>
        </w:numPr>
        <w:pBdr>
          <w:top w:val="nil"/>
          <w:left w:val="nil"/>
          <w:bottom w:val="nil"/>
          <w:right w:val="nil"/>
          <w:between w:val="nil"/>
        </w:pBdr>
        <w:tabs>
          <w:tab w:val="left" w:pos="90"/>
          <w:tab w:val="left" w:pos="450"/>
        </w:tabs>
        <w:spacing w:before="0" w:after="0" w:line="240" w:lineRule="auto"/>
        <w:ind w:left="86" w:firstLine="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 xml:space="preserve">Integrating another treatment into </w:t>
      </w:r>
      <w:r>
        <w:rPr>
          <w:rFonts w:ascii="Libre Franklin" w:eastAsia="Libre Franklin" w:hAnsi="Libre Franklin" w:cs="Libre Franklin"/>
          <w:b/>
          <w:sz w:val="24"/>
          <w:szCs w:val="24"/>
        </w:rPr>
        <w:t>intervention</w:t>
      </w:r>
      <w:r>
        <w:rPr>
          <w:rFonts w:ascii="Libre Franklin" w:eastAsia="Libre Franklin" w:hAnsi="Libre Franklin" w:cs="Libre Franklin"/>
          <w:b/>
          <w:color w:val="000000"/>
          <w:sz w:val="24"/>
          <w:szCs w:val="24"/>
        </w:rPr>
        <w:t>:</w:t>
      </w:r>
      <w:r>
        <w:rPr>
          <w:rFonts w:ascii="Libre Franklin" w:eastAsia="Libre Franklin" w:hAnsi="Libre Franklin" w:cs="Libre Franklin"/>
          <w:color w:val="000000"/>
          <w:sz w:val="24"/>
          <w:szCs w:val="24"/>
        </w:rPr>
        <w:t xml:space="preserve"> the clinician indicates, or it is apparent, that the intervention is the starting point, but that they are also using aspects of different therapeutic approaches or EBP</w:t>
      </w:r>
      <w:r>
        <w:rPr>
          <w:rFonts w:ascii="Libre Franklin" w:eastAsia="Libre Franklin" w:hAnsi="Libre Franklin" w:cs="Libre Franklin"/>
          <w:sz w:val="24"/>
          <w:szCs w:val="24"/>
        </w:rPr>
        <w:t>s</w:t>
      </w:r>
      <w:r>
        <w:rPr>
          <w:rFonts w:ascii="Libre Franklin" w:eastAsia="Libre Franklin" w:hAnsi="Libre Franklin" w:cs="Libre Franklin"/>
          <w:color w:val="000000"/>
          <w:sz w:val="24"/>
          <w:szCs w:val="24"/>
        </w:rPr>
        <w:t xml:space="preserve"> in their treatment (</w:t>
      </w:r>
      <w:proofErr w:type="gramStart"/>
      <w:r>
        <w:rPr>
          <w:rFonts w:ascii="Libre Franklin" w:eastAsia="Libre Franklin" w:hAnsi="Libre Franklin" w:cs="Libre Franklin"/>
          <w:color w:val="000000"/>
          <w:sz w:val="24"/>
          <w:szCs w:val="24"/>
        </w:rPr>
        <w:t>e.g.</w:t>
      </w:r>
      <w:proofErr w:type="gramEnd"/>
      <w:r>
        <w:rPr>
          <w:rFonts w:ascii="Libre Franklin" w:eastAsia="Libre Franklin" w:hAnsi="Libre Franklin" w:cs="Libre Franklin"/>
          <w:color w:val="000000"/>
          <w:sz w:val="24"/>
          <w:szCs w:val="24"/>
        </w:rPr>
        <w:t xml:space="preserve"> integrating a</w:t>
      </w:r>
      <w:r>
        <w:rPr>
          <w:rFonts w:ascii="Libre Franklin" w:eastAsia="Libre Franklin" w:hAnsi="Libre Franklin" w:cs="Libre Franklin"/>
          <w:sz w:val="24"/>
          <w:szCs w:val="24"/>
        </w:rPr>
        <w:t xml:space="preserve"> motivational interviewing</w:t>
      </w:r>
      <w:r>
        <w:rPr>
          <w:rFonts w:ascii="Libre Franklin" w:eastAsia="Libre Franklin" w:hAnsi="Libre Franklin" w:cs="Libre Franklin"/>
          <w:color w:val="000000"/>
          <w:sz w:val="24"/>
          <w:szCs w:val="24"/>
        </w:rPr>
        <w:t xml:space="preserve"> exercise into a standard “CBT for Depression” treatment protocol). To use this code for interview data, the strategy </w:t>
      </w:r>
      <w:r>
        <w:rPr>
          <w:rFonts w:ascii="Libre Franklin" w:eastAsia="Libre Franklin" w:hAnsi="Libre Franklin" w:cs="Libre Franklin"/>
          <w:color w:val="000000"/>
          <w:sz w:val="24"/>
          <w:szCs w:val="24"/>
        </w:rPr>
        <w:lastRenderedPageBreak/>
        <w:t xml:space="preserve">or treatment should be specifically named, and should not be the use of general therapeutic skills (e.g., validation, listening would not be used, but if someone says, “I integrate a more client-centered approach into the </w:t>
      </w:r>
      <w:r>
        <w:rPr>
          <w:rFonts w:ascii="Libre Franklin" w:eastAsia="Libre Franklin" w:hAnsi="Libre Franklin" w:cs="Libre Franklin"/>
          <w:sz w:val="24"/>
          <w:szCs w:val="24"/>
        </w:rPr>
        <w:t>treatment</w:t>
      </w:r>
      <w:r>
        <w:rPr>
          <w:rFonts w:ascii="Libre Franklin" w:eastAsia="Libre Franklin" w:hAnsi="Libre Franklin" w:cs="Libre Franklin"/>
          <w:color w:val="000000"/>
          <w:sz w:val="24"/>
          <w:szCs w:val="24"/>
        </w:rPr>
        <w:t xml:space="preserve">”, this code could be assigned). Integration of Motivational Interviewing (MI) into a protocol that does not specify MI principles is </w:t>
      </w:r>
      <w:r>
        <w:rPr>
          <w:rFonts w:ascii="Libre Franklin" w:eastAsia="Libre Franklin" w:hAnsi="Libre Franklin" w:cs="Libre Franklin"/>
          <w:sz w:val="24"/>
          <w:szCs w:val="24"/>
        </w:rPr>
        <w:t>a</w:t>
      </w:r>
      <w:r>
        <w:rPr>
          <w:rFonts w:ascii="Libre Franklin" w:eastAsia="Libre Franklin" w:hAnsi="Libre Franklin" w:cs="Libre Franklin"/>
          <w:color w:val="000000"/>
          <w:sz w:val="24"/>
          <w:szCs w:val="24"/>
        </w:rPr>
        <w:t xml:space="preserve"> common example.</w:t>
      </w:r>
    </w:p>
    <w:p w14:paraId="7633FEB9" w14:textId="77777777" w:rsidR="008D7A07" w:rsidRDefault="008D7A07">
      <w:pPr>
        <w:pBdr>
          <w:top w:val="nil"/>
          <w:left w:val="nil"/>
          <w:bottom w:val="nil"/>
          <w:right w:val="nil"/>
          <w:between w:val="nil"/>
        </w:pBdr>
        <w:tabs>
          <w:tab w:val="left" w:pos="90"/>
          <w:tab w:val="left" w:pos="450"/>
        </w:tabs>
        <w:spacing w:before="0" w:after="0" w:line="240" w:lineRule="auto"/>
        <w:ind w:left="86"/>
        <w:rPr>
          <w:rFonts w:ascii="Libre Franklin" w:eastAsia="Libre Franklin" w:hAnsi="Libre Franklin" w:cs="Libre Franklin"/>
          <w:color w:val="000000"/>
          <w:sz w:val="24"/>
          <w:szCs w:val="24"/>
        </w:rPr>
      </w:pPr>
    </w:p>
    <w:p w14:paraId="43C005B4" w14:textId="77777777" w:rsidR="008D7A07" w:rsidRDefault="00E6227E">
      <w:pPr>
        <w:numPr>
          <w:ilvl w:val="0"/>
          <w:numId w:val="16"/>
        </w:numPr>
        <w:pBdr>
          <w:top w:val="nil"/>
          <w:left w:val="nil"/>
          <w:bottom w:val="nil"/>
          <w:right w:val="nil"/>
          <w:between w:val="nil"/>
        </w:pBdr>
        <w:tabs>
          <w:tab w:val="left" w:pos="90"/>
          <w:tab w:val="left" w:pos="450"/>
        </w:tabs>
        <w:spacing w:before="0" w:after="0" w:line="240" w:lineRule="auto"/>
        <w:ind w:left="86" w:firstLine="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Removing/skipping core modules or components:</w:t>
      </w:r>
      <w:r>
        <w:rPr>
          <w:rFonts w:ascii="Libre Franklin" w:eastAsia="Libre Franklin" w:hAnsi="Libre Franklin" w:cs="Libre Franklin"/>
          <w:color w:val="000000"/>
          <w:sz w:val="24"/>
          <w:szCs w:val="24"/>
        </w:rPr>
        <w:t xml:space="preserve"> the clinician indicates that their baseline or standard treatment is based on the </w:t>
      </w:r>
      <w:proofErr w:type="gramStart"/>
      <w:r>
        <w:rPr>
          <w:rFonts w:ascii="Libre Franklin" w:eastAsia="Libre Franklin" w:hAnsi="Libre Franklin" w:cs="Libre Franklin"/>
          <w:color w:val="000000"/>
          <w:sz w:val="24"/>
          <w:szCs w:val="24"/>
        </w:rPr>
        <w:t>EBP, but</w:t>
      </w:r>
      <w:proofErr w:type="gramEnd"/>
      <w:r>
        <w:rPr>
          <w:rFonts w:ascii="Libre Franklin" w:eastAsia="Libre Franklin" w:hAnsi="Libre Franklin" w:cs="Libre Franklin"/>
          <w:color w:val="000000"/>
          <w:sz w:val="24"/>
          <w:szCs w:val="24"/>
        </w:rPr>
        <w:t xml:space="preserve"> notes that they are dropping particular elements of the EBP. Note that this code may be used if interventions (e.g., agenda setting) or modules that are considered core to the intervention are intentionally left </w:t>
      </w:r>
      <w:proofErr w:type="gramStart"/>
      <w:r>
        <w:rPr>
          <w:rFonts w:ascii="Libre Franklin" w:eastAsia="Libre Franklin" w:hAnsi="Libre Franklin" w:cs="Libre Franklin"/>
          <w:color w:val="000000"/>
          <w:sz w:val="24"/>
          <w:szCs w:val="24"/>
        </w:rPr>
        <w:t>out</w:t>
      </w:r>
      <w:proofErr w:type="gramEnd"/>
      <w:r>
        <w:rPr>
          <w:rFonts w:ascii="Libre Franklin" w:eastAsia="Libre Franklin" w:hAnsi="Libre Franklin" w:cs="Libre Franklin"/>
          <w:color w:val="000000"/>
          <w:sz w:val="24"/>
          <w:szCs w:val="24"/>
        </w:rPr>
        <w:t xml:space="preserve"> </w:t>
      </w:r>
    </w:p>
    <w:p w14:paraId="38A7A607" w14:textId="77777777" w:rsidR="008D7A07" w:rsidRDefault="008D7A07">
      <w:pPr>
        <w:pBdr>
          <w:top w:val="nil"/>
          <w:left w:val="nil"/>
          <w:bottom w:val="nil"/>
          <w:right w:val="nil"/>
          <w:between w:val="nil"/>
        </w:pBdr>
        <w:tabs>
          <w:tab w:val="left" w:pos="90"/>
          <w:tab w:val="left" w:pos="450"/>
        </w:tabs>
        <w:spacing w:before="0" w:after="0" w:line="240" w:lineRule="auto"/>
        <w:ind w:left="86"/>
        <w:rPr>
          <w:rFonts w:ascii="Libre Franklin" w:eastAsia="Libre Franklin" w:hAnsi="Libre Franklin" w:cs="Libre Franklin"/>
          <w:color w:val="000000"/>
          <w:sz w:val="24"/>
          <w:szCs w:val="24"/>
        </w:rPr>
      </w:pPr>
    </w:p>
    <w:p w14:paraId="12993A01" w14:textId="77777777" w:rsidR="008D7A07" w:rsidRDefault="00E6227E">
      <w:pPr>
        <w:numPr>
          <w:ilvl w:val="0"/>
          <w:numId w:val="16"/>
        </w:numPr>
        <w:pBdr>
          <w:top w:val="nil"/>
          <w:left w:val="nil"/>
          <w:bottom w:val="nil"/>
          <w:right w:val="nil"/>
          <w:between w:val="nil"/>
        </w:pBdr>
        <w:tabs>
          <w:tab w:val="left" w:pos="90"/>
          <w:tab w:val="left" w:pos="450"/>
        </w:tabs>
        <w:spacing w:before="0" w:after="0" w:line="240" w:lineRule="auto"/>
        <w:ind w:left="86" w:firstLine="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Lengthening/extending (pacing/timing):</w:t>
      </w:r>
      <w:r>
        <w:rPr>
          <w:rFonts w:ascii="Libre Franklin" w:eastAsia="Libre Franklin" w:hAnsi="Libre Franklin" w:cs="Libre Franklin"/>
          <w:color w:val="000000"/>
          <w:sz w:val="24"/>
          <w:szCs w:val="24"/>
        </w:rPr>
        <w:t xml:space="preserve"> the clinician reports spending a longer amount of time than prescribed by the manual to complete the intervention or intervention sessions (whether due to changed spacing between sessions, or longer sessions, more sessions, or spending more time on one or more modules or concepts) </w:t>
      </w:r>
    </w:p>
    <w:p w14:paraId="1B52FB94" w14:textId="77777777" w:rsidR="008D7A07" w:rsidRDefault="008D7A07">
      <w:pPr>
        <w:pBdr>
          <w:top w:val="nil"/>
          <w:left w:val="nil"/>
          <w:bottom w:val="nil"/>
          <w:right w:val="nil"/>
          <w:between w:val="nil"/>
        </w:pBdr>
        <w:tabs>
          <w:tab w:val="left" w:pos="90"/>
          <w:tab w:val="left" w:pos="450"/>
        </w:tabs>
        <w:spacing w:before="0" w:after="0" w:line="240" w:lineRule="auto"/>
        <w:ind w:left="90"/>
        <w:rPr>
          <w:rFonts w:ascii="Libre Franklin" w:eastAsia="Libre Franklin" w:hAnsi="Libre Franklin" w:cs="Libre Franklin"/>
          <w:color w:val="000000"/>
          <w:sz w:val="24"/>
          <w:szCs w:val="24"/>
        </w:rPr>
      </w:pPr>
    </w:p>
    <w:p w14:paraId="598A0D9E" w14:textId="77777777" w:rsidR="008D7A07" w:rsidRDefault="00E6227E">
      <w:pPr>
        <w:numPr>
          <w:ilvl w:val="0"/>
          <w:numId w:val="16"/>
        </w:numPr>
        <w:pBdr>
          <w:top w:val="nil"/>
          <w:left w:val="nil"/>
          <w:bottom w:val="nil"/>
          <w:right w:val="nil"/>
          <w:between w:val="nil"/>
        </w:pBdr>
        <w:tabs>
          <w:tab w:val="left" w:pos="90"/>
          <w:tab w:val="left" w:pos="450"/>
        </w:tabs>
        <w:spacing w:before="0" w:after="0" w:line="240" w:lineRule="auto"/>
        <w:ind w:left="90" w:firstLine="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Shortening/condensing (pacing/timing):</w:t>
      </w:r>
      <w:r>
        <w:rPr>
          <w:rFonts w:ascii="Libre Franklin" w:eastAsia="Libre Franklin" w:hAnsi="Libre Franklin" w:cs="Libre Franklin"/>
          <w:color w:val="000000"/>
          <w:sz w:val="24"/>
          <w:szCs w:val="24"/>
        </w:rPr>
        <w:t xml:space="preserve"> the clinician reports spending a shorter amount of time than normal to complete the intervention or intervention sessions (whether due to changed spacing between sessions, or shortening sessions, offering fewer sessions, or going through </w:t>
      </w:r>
      <w:proofErr w:type="gramStart"/>
      <w:r>
        <w:rPr>
          <w:rFonts w:ascii="Libre Franklin" w:eastAsia="Libre Franklin" w:hAnsi="Libre Franklin" w:cs="Libre Franklin"/>
          <w:color w:val="000000"/>
          <w:sz w:val="24"/>
          <w:szCs w:val="24"/>
        </w:rPr>
        <w:t>particular modules</w:t>
      </w:r>
      <w:proofErr w:type="gramEnd"/>
      <w:r>
        <w:rPr>
          <w:rFonts w:ascii="Libre Franklin" w:eastAsia="Libre Franklin" w:hAnsi="Libre Franklin" w:cs="Libre Franklin"/>
          <w:color w:val="000000"/>
          <w:sz w:val="24"/>
          <w:szCs w:val="24"/>
        </w:rPr>
        <w:t xml:space="preserve"> or concepts more quickly without skipping material) </w:t>
      </w:r>
    </w:p>
    <w:p w14:paraId="203950B9" w14:textId="77777777" w:rsidR="008D7A07" w:rsidRDefault="008D7A07">
      <w:pPr>
        <w:pBdr>
          <w:top w:val="nil"/>
          <w:left w:val="nil"/>
          <w:bottom w:val="nil"/>
          <w:right w:val="nil"/>
          <w:between w:val="nil"/>
        </w:pBdr>
        <w:tabs>
          <w:tab w:val="left" w:pos="90"/>
          <w:tab w:val="left" w:pos="450"/>
        </w:tabs>
        <w:spacing w:before="0" w:after="0" w:line="240" w:lineRule="auto"/>
        <w:ind w:left="90"/>
        <w:rPr>
          <w:rFonts w:ascii="Libre Franklin" w:eastAsia="Libre Franklin" w:hAnsi="Libre Franklin" w:cs="Libre Franklin"/>
          <w:color w:val="000000"/>
          <w:sz w:val="24"/>
          <w:szCs w:val="24"/>
        </w:rPr>
      </w:pPr>
    </w:p>
    <w:p w14:paraId="51DA9961" w14:textId="77777777" w:rsidR="008D7A07" w:rsidRDefault="00E6227E">
      <w:pPr>
        <w:numPr>
          <w:ilvl w:val="1"/>
          <w:numId w:val="16"/>
        </w:numPr>
        <w:pBdr>
          <w:top w:val="nil"/>
          <w:left w:val="nil"/>
          <w:bottom w:val="nil"/>
          <w:right w:val="nil"/>
          <w:between w:val="nil"/>
        </w:pBdr>
        <w:tabs>
          <w:tab w:val="left" w:pos="90"/>
          <w:tab w:val="left" w:pos="450"/>
        </w:tabs>
        <w:spacing w:before="0" w:after="0" w:line="240" w:lineRule="auto"/>
        <w:ind w:left="90" w:firstLine="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If material is skipped in the context of shortened or abbreviated sessions, then this would qualify as two modifications (both “Removing/skipping” and “Shortening/condensing,” </w:t>
      </w:r>
      <w:proofErr w:type="gramStart"/>
      <w:r>
        <w:rPr>
          <w:rFonts w:ascii="Libre Franklin" w:eastAsia="Libre Franklin" w:hAnsi="Libre Franklin" w:cs="Libre Franklin"/>
          <w:color w:val="000000"/>
          <w:sz w:val="24"/>
          <w:szCs w:val="24"/>
        </w:rPr>
        <w:t>e.g.</w:t>
      </w:r>
      <w:proofErr w:type="gramEnd"/>
      <w:r>
        <w:rPr>
          <w:rFonts w:ascii="Libre Franklin" w:eastAsia="Libre Franklin" w:hAnsi="Libre Franklin" w:cs="Libre Franklin"/>
          <w:color w:val="000000"/>
          <w:sz w:val="24"/>
          <w:szCs w:val="24"/>
        </w:rPr>
        <w:t xml:space="preserve"> shortening a protocol from 12 to 8 sessions by both condensing material and skipping some materials/interventions entirely). </w:t>
      </w:r>
    </w:p>
    <w:p w14:paraId="4A3B05B7" w14:textId="77777777" w:rsidR="008D7A07" w:rsidRDefault="008D7A07">
      <w:pPr>
        <w:pBdr>
          <w:top w:val="nil"/>
          <w:left w:val="nil"/>
          <w:bottom w:val="nil"/>
          <w:right w:val="nil"/>
          <w:between w:val="nil"/>
        </w:pBdr>
        <w:tabs>
          <w:tab w:val="left" w:pos="90"/>
          <w:tab w:val="left" w:pos="450"/>
        </w:tabs>
        <w:spacing w:before="0" w:after="0" w:line="240" w:lineRule="auto"/>
        <w:ind w:left="90"/>
        <w:rPr>
          <w:rFonts w:ascii="Libre Franklin" w:eastAsia="Libre Franklin" w:hAnsi="Libre Franklin" w:cs="Libre Franklin"/>
          <w:color w:val="000000"/>
          <w:sz w:val="24"/>
          <w:szCs w:val="24"/>
        </w:rPr>
      </w:pPr>
    </w:p>
    <w:p w14:paraId="55571166" w14:textId="77777777" w:rsidR="008D7A07" w:rsidRDefault="00E6227E">
      <w:pPr>
        <w:numPr>
          <w:ilvl w:val="0"/>
          <w:numId w:val="16"/>
        </w:numPr>
        <w:pBdr>
          <w:top w:val="nil"/>
          <w:left w:val="nil"/>
          <w:bottom w:val="nil"/>
          <w:right w:val="nil"/>
          <w:between w:val="nil"/>
        </w:pBdr>
        <w:tabs>
          <w:tab w:val="left" w:pos="90"/>
          <w:tab w:val="left" w:pos="450"/>
        </w:tabs>
        <w:spacing w:before="0" w:after="0" w:line="240" w:lineRule="auto"/>
        <w:ind w:left="90" w:firstLine="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Adjusting the order of intervention modules or segments</w:t>
      </w:r>
      <w:r>
        <w:rPr>
          <w:rFonts w:ascii="Libre Franklin" w:eastAsia="Libre Franklin" w:hAnsi="Libre Franklin" w:cs="Libre Franklin"/>
          <w:color w:val="000000"/>
          <w:sz w:val="24"/>
          <w:szCs w:val="24"/>
        </w:rPr>
        <w:t>: the clinician indicates that they have presented intervention modules or concepts in a different order than originally described in the manual, regardless of the reason (</w:t>
      </w:r>
      <w:proofErr w:type="gramStart"/>
      <w:r>
        <w:rPr>
          <w:rFonts w:ascii="Libre Franklin" w:eastAsia="Libre Franklin" w:hAnsi="Libre Franklin" w:cs="Libre Franklin"/>
          <w:color w:val="000000"/>
          <w:sz w:val="24"/>
          <w:szCs w:val="24"/>
        </w:rPr>
        <w:t>e.g.</w:t>
      </w:r>
      <w:proofErr w:type="gramEnd"/>
      <w:r>
        <w:rPr>
          <w:rFonts w:ascii="Libre Franklin" w:eastAsia="Libre Franklin" w:hAnsi="Libre Franklin" w:cs="Libre Franklin"/>
          <w:color w:val="000000"/>
          <w:sz w:val="24"/>
          <w:szCs w:val="24"/>
        </w:rPr>
        <w:t xml:space="preserve"> if the clinician deemed the patient not ready for a particular module, or if the clinician wanted to cover other material that seemed especially relevant to the patient at that time). If the intervention provides flexibility around the order of modules, then this code would not apply.  </w:t>
      </w:r>
    </w:p>
    <w:p w14:paraId="084360AE" w14:textId="77777777" w:rsidR="008D7A07" w:rsidRDefault="008D7A07">
      <w:pPr>
        <w:pBdr>
          <w:top w:val="nil"/>
          <w:left w:val="nil"/>
          <w:bottom w:val="nil"/>
          <w:right w:val="nil"/>
          <w:between w:val="nil"/>
        </w:pBdr>
        <w:tabs>
          <w:tab w:val="left" w:pos="90"/>
          <w:tab w:val="left" w:pos="450"/>
        </w:tabs>
        <w:spacing w:before="0" w:after="0" w:line="240" w:lineRule="auto"/>
        <w:ind w:left="90"/>
        <w:rPr>
          <w:rFonts w:ascii="Libre Franklin" w:eastAsia="Libre Franklin" w:hAnsi="Libre Franklin" w:cs="Libre Franklin"/>
          <w:color w:val="000000"/>
          <w:sz w:val="24"/>
          <w:szCs w:val="24"/>
        </w:rPr>
      </w:pPr>
    </w:p>
    <w:p w14:paraId="1BE0B8E6" w14:textId="77777777" w:rsidR="008D7A07" w:rsidRDefault="00E6227E">
      <w:pPr>
        <w:numPr>
          <w:ilvl w:val="0"/>
          <w:numId w:val="16"/>
        </w:numPr>
        <w:pBdr>
          <w:top w:val="nil"/>
          <w:left w:val="nil"/>
          <w:bottom w:val="nil"/>
          <w:right w:val="nil"/>
          <w:between w:val="nil"/>
        </w:pBdr>
        <w:tabs>
          <w:tab w:val="left" w:pos="90"/>
          <w:tab w:val="left" w:pos="450"/>
        </w:tabs>
        <w:spacing w:before="0" w:after="0" w:line="240" w:lineRule="auto"/>
        <w:ind w:left="90" w:firstLine="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Adding modules</w:t>
      </w:r>
      <w:r>
        <w:rPr>
          <w:rFonts w:ascii="Libre Franklin" w:eastAsia="Libre Franklin" w:hAnsi="Libre Franklin" w:cs="Libre Franklin"/>
          <w:color w:val="000000"/>
          <w:sz w:val="24"/>
          <w:szCs w:val="24"/>
        </w:rPr>
        <w:t xml:space="preserve">: the clinician indicates that they inserted additional distinct materials or areas of focus consistent with the fundamentals of the intervention(e.g. a therapist doing CBT for depression who adds on a few sessions of CBT for insomnia would be coded here, but adding DBT or mindfulness modules to CBT would be “Integrating another treatment into EBP” above); or modules that are in some way complimentary (e.g., adding psycho-education about parenting to an anger management protocol). This differs from integration in that this is adding a distinct/discrete element/focus rather than weaving in other interventions or techniques. </w:t>
      </w:r>
    </w:p>
    <w:p w14:paraId="17220030" w14:textId="77777777" w:rsidR="008D7A07" w:rsidRDefault="008D7A07">
      <w:pPr>
        <w:pBdr>
          <w:top w:val="nil"/>
          <w:left w:val="nil"/>
          <w:bottom w:val="nil"/>
          <w:right w:val="nil"/>
          <w:between w:val="nil"/>
        </w:pBdr>
        <w:tabs>
          <w:tab w:val="left" w:pos="90"/>
          <w:tab w:val="left" w:pos="450"/>
        </w:tabs>
        <w:spacing w:before="0" w:after="0" w:line="240" w:lineRule="auto"/>
        <w:ind w:left="90"/>
        <w:rPr>
          <w:rFonts w:ascii="Libre Franklin" w:eastAsia="Libre Franklin" w:hAnsi="Libre Franklin" w:cs="Libre Franklin"/>
          <w:color w:val="000000"/>
          <w:sz w:val="24"/>
          <w:szCs w:val="24"/>
        </w:rPr>
      </w:pPr>
    </w:p>
    <w:p w14:paraId="0E6DE07F" w14:textId="77777777" w:rsidR="008D7A07" w:rsidRDefault="00E6227E">
      <w:pPr>
        <w:numPr>
          <w:ilvl w:val="0"/>
          <w:numId w:val="16"/>
        </w:numPr>
        <w:pBdr>
          <w:top w:val="nil"/>
          <w:left w:val="nil"/>
          <w:bottom w:val="nil"/>
          <w:right w:val="nil"/>
          <w:between w:val="nil"/>
        </w:pBdr>
        <w:tabs>
          <w:tab w:val="left" w:pos="90"/>
          <w:tab w:val="left" w:pos="450"/>
        </w:tabs>
        <w:spacing w:before="0" w:after="0" w:line="240" w:lineRule="auto"/>
        <w:ind w:left="90" w:firstLine="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Loosening structure:</w:t>
      </w:r>
      <w:r>
        <w:rPr>
          <w:rFonts w:ascii="Libre Franklin" w:eastAsia="Libre Franklin" w:hAnsi="Libre Franklin" w:cs="Libre Franklin"/>
          <w:color w:val="000000"/>
          <w:sz w:val="24"/>
          <w:szCs w:val="24"/>
        </w:rPr>
        <w:t xml:space="preserve"> If a clinician indicates that they don’t always structure a session as prescribed in the manual but still believe that the intervention is the starting point from which they work, this code is appropriate (e.g., if they say they don’t use the formal structure, but still endorse the use of Cognitive Therapy (CT) throughout the session; or if they say they allow a brief period of off-topic discussion or processing prior to the start of the CT session/agenda setting). If they also name specific elements that they do not use, a separate code would also be used, namely, “Removing/skipping”. This code should not be used if they endorse something more along the lines of weaving </w:t>
      </w:r>
      <w:r>
        <w:rPr>
          <w:rFonts w:ascii="Libre Franklin" w:eastAsia="Libre Franklin" w:hAnsi="Libre Franklin" w:cs="Libre Franklin"/>
          <w:sz w:val="24"/>
          <w:szCs w:val="24"/>
        </w:rPr>
        <w:t xml:space="preserve">the intervention </w:t>
      </w:r>
      <w:r>
        <w:rPr>
          <w:rFonts w:ascii="Libre Franklin" w:eastAsia="Libre Franklin" w:hAnsi="Libre Franklin" w:cs="Libre Franklin"/>
          <w:color w:val="000000"/>
          <w:sz w:val="24"/>
          <w:szCs w:val="24"/>
        </w:rPr>
        <w:t xml:space="preserve">into another </w:t>
      </w:r>
      <w:r>
        <w:rPr>
          <w:rFonts w:ascii="Libre Franklin" w:eastAsia="Libre Franklin" w:hAnsi="Libre Franklin" w:cs="Libre Franklin"/>
          <w:sz w:val="24"/>
          <w:szCs w:val="24"/>
        </w:rPr>
        <w:t xml:space="preserve">intervention </w:t>
      </w:r>
      <w:r>
        <w:rPr>
          <w:rFonts w:ascii="Libre Franklin" w:eastAsia="Libre Franklin" w:hAnsi="Libre Franklin" w:cs="Libre Franklin"/>
          <w:color w:val="000000"/>
          <w:sz w:val="24"/>
          <w:szCs w:val="24"/>
        </w:rPr>
        <w:t xml:space="preserve">(in which case, use Integrating intervention into another framework). Note that saying something like “it’s not as formal” is not specific enough (as this could mean they just change the language)—they need to indicate in some way that they emphasize structure less in some way. </w:t>
      </w:r>
    </w:p>
    <w:p w14:paraId="284A1E50" w14:textId="77777777" w:rsidR="008D7A07" w:rsidRDefault="008D7A07">
      <w:pPr>
        <w:pBdr>
          <w:top w:val="nil"/>
          <w:left w:val="nil"/>
          <w:bottom w:val="nil"/>
          <w:right w:val="nil"/>
          <w:between w:val="nil"/>
        </w:pBdr>
        <w:tabs>
          <w:tab w:val="left" w:pos="90"/>
          <w:tab w:val="left" w:pos="450"/>
        </w:tabs>
        <w:spacing w:before="0" w:after="0" w:line="240" w:lineRule="auto"/>
        <w:ind w:left="90"/>
        <w:rPr>
          <w:rFonts w:ascii="Libre Franklin" w:eastAsia="Libre Franklin" w:hAnsi="Libre Franklin" w:cs="Libre Franklin"/>
          <w:color w:val="000000"/>
          <w:sz w:val="24"/>
          <w:szCs w:val="24"/>
        </w:rPr>
      </w:pPr>
    </w:p>
    <w:p w14:paraId="3E79A30D" w14:textId="77777777" w:rsidR="008D7A07" w:rsidRDefault="00E6227E">
      <w:pPr>
        <w:numPr>
          <w:ilvl w:val="0"/>
          <w:numId w:val="16"/>
        </w:numPr>
        <w:pBdr>
          <w:top w:val="nil"/>
          <w:left w:val="nil"/>
          <w:bottom w:val="nil"/>
          <w:right w:val="nil"/>
          <w:between w:val="nil"/>
        </w:pBdr>
        <w:tabs>
          <w:tab w:val="left" w:pos="90"/>
          <w:tab w:val="left" w:pos="450"/>
        </w:tabs>
        <w:spacing w:before="0" w:after="0" w:line="240" w:lineRule="auto"/>
        <w:ind w:left="90" w:firstLine="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Repeating:</w:t>
      </w:r>
      <w:r>
        <w:rPr>
          <w:rFonts w:ascii="Libre Franklin" w:eastAsia="Libre Franklin" w:hAnsi="Libre Franklin" w:cs="Libre Franklin"/>
          <w:color w:val="000000"/>
          <w:sz w:val="24"/>
          <w:szCs w:val="24"/>
        </w:rPr>
        <w:t xml:space="preserve"> If a module or intervention that is normally prescribed once during a protocol is done more than once, this code should be applied. For example, if one session of breathing re-training is prescribed, but a clinician later repeats this intervention, “repeating” would be coded. If no mention is made regarding implications for the length of the session or protocol, no assumptions should be made about length. However, if it is mentioned that repeating resulted in lengthening of the session/protocol, both codes should be applied as separate modifications.</w:t>
      </w:r>
    </w:p>
    <w:p w14:paraId="5B710835" w14:textId="77777777" w:rsidR="008D7A07" w:rsidRDefault="008D7A07">
      <w:pPr>
        <w:pBdr>
          <w:top w:val="nil"/>
          <w:left w:val="nil"/>
          <w:bottom w:val="nil"/>
          <w:right w:val="nil"/>
          <w:between w:val="nil"/>
        </w:pBdr>
        <w:tabs>
          <w:tab w:val="left" w:pos="90"/>
          <w:tab w:val="left" w:pos="450"/>
        </w:tabs>
        <w:spacing w:before="0" w:after="0" w:line="240" w:lineRule="auto"/>
        <w:ind w:left="90"/>
        <w:rPr>
          <w:rFonts w:ascii="Libre Franklin" w:eastAsia="Libre Franklin" w:hAnsi="Libre Franklin" w:cs="Libre Franklin"/>
          <w:color w:val="000000"/>
          <w:sz w:val="24"/>
          <w:szCs w:val="24"/>
        </w:rPr>
      </w:pPr>
    </w:p>
    <w:p w14:paraId="1A54B4F8" w14:textId="77777777" w:rsidR="008D7A07" w:rsidRDefault="00E6227E">
      <w:pPr>
        <w:numPr>
          <w:ilvl w:val="0"/>
          <w:numId w:val="16"/>
        </w:numPr>
        <w:pBdr>
          <w:top w:val="nil"/>
          <w:left w:val="nil"/>
          <w:bottom w:val="nil"/>
          <w:right w:val="nil"/>
          <w:between w:val="nil"/>
        </w:pBdr>
        <w:tabs>
          <w:tab w:val="left" w:pos="90"/>
          <w:tab w:val="left" w:pos="450"/>
        </w:tabs>
        <w:spacing w:before="0" w:after="0" w:line="240" w:lineRule="auto"/>
        <w:ind w:left="90" w:firstLine="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Substituting</w:t>
      </w:r>
      <w:r>
        <w:rPr>
          <w:rFonts w:ascii="Libre Franklin" w:eastAsia="Libre Franklin" w:hAnsi="Libre Franklin" w:cs="Libre Franklin"/>
          <w:color w:val="000000"/>
          <w:sz w:val="24"/>
          <w:szCs w:val="24"/>
        </w:rPr>
        <w:t xml:space="preserve">: A module or activity is replaced with something that is different in substance (e.g., replacing a module on condom use with one on abstinence in an HIV prevention program). </w:t>
      </w:r>
    </w:p>
    <w:p w14:paraId="3EAF4E28" w14:textId="77777777" w:rsidR="008D7A07" w:rsidRDefault="008D7A07">
      <w:pPr>
        <w:pBdr>
          <w:top w:val="nil"/>
          <w:left w:val="nil"/>
          <w:bottom w:val="nil"/>
          <w:right w:val="nil"/>
          <w:between w:val="nil"/>
        </w:pBdr>
        <w:tabs>
          <w:tab w:val="left" w:pos="90"/>
          <w:tab w:val="left" w:pos="450"/>
        </w:tabs>
        <w:spacing w:before="0" w:after="0" w:line="240" w:lineRule="auto"/>
        <w:ind w:left="90"/>
        <w:rPr>
          <w:rFonts w:ascii="Libre Franklin" w:eastAsia="Libre Franklin" w:hAnsi="Libre Franklin" w:cs="Libre Franklin"/>
          <w:color w:val="000000"/>
          <w:sz w:val="24"/>
          <w:szCs w:val="24"/>
        </w:rPr>
      </w:pPr>
    </w:p>
    <w:p w14:paraId="665639FB" w14:textId="77777777" w:rsidR="008D7A07" w:rsidRDefault="00E6227E">
      <w:pPr>
        <w:numPr>
          <w:ilvl w:val="0"/>
          <w:numId w:val="16"/>
        </w:numPr>
        <w:pBdr>
          <w:top w:val="nil"/>
          <w:left w:val="nil"/>
          <w:bottom w:val="nil"/>
          <w:right w:val="nil"/>
          <w:between w:val="nil"/>
        </w:pBdr>
        <w:tabs>
          <w:tab w:val="left" w:pos="90"/>
          <w:tab w:val="left" w:pos="450"/>
        </w:tabs>
        <w:spacing w:before="0" w:after="0" w:line="240" w:lineRule="auto"/>
        <w:ind w:left="90" w:firstLine="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 xml:space="preserve">Spreading-breaking up session content over multiple </w:t>
      </w:r>
      <w:proofErr w:type="gramStart"/>
      <w:r>
        <w:rPr>
          <w:rFonts w:ascii="Libre Franklin" w:eastAsia="Libre Franklin" w:hAnsi="Libre Franklin" w:cs="Libre Franklin"/>
          <w:b/>
          <w:color w:val="000000"/>
          <w:sz w:val="24"/>
          <w:szCs w:val="24"/>
        </w:rPr>
        <w:t>sessions;</w:t>
      </w:r>
      <w:proofErr w:type="gramEnd"/>
      <w:r>
        <w:rPr>
          <w:rFonts w:ascii="Libre Franklin" w:eastAsia="Libre Franklin" w:hAnsi="Libre Franklin" w:cs="Libre Franklin"/>
          <w:color w:val="000000"/>
          <w:sz w:val="24"/>
          <w:szCs w:val="24"/>
        </w:rPr>
        <w:t xml:space="preserve"> e.g., a 1-session intervention gets broken up into 2 sessions</w:t>
      </w:r>
    </w:p>
    <w:p w14:paraId="14FB5024" w14:textId="77777777" w:rsidR="008D7A07" w:rsidRDefault="008D7A07">
      <w:pPr>
        <w:pBdr>
          <w:top w:val="nil"/>
          <w:left w:val="nil"/>
          <w:bottom w:val="nil"/>
          <w:right w:val="nil"/>
          <w:between w:val="nil"/>
        </w:pBdr>
        <w:tabs>
          <w:tab w:val="left" w:pos="90"/>
          <w:tab w:val="left" w:pos="450"/>
        </w:tabs>
        <w:spacing w:before="0" w:after="0" w:line="240" w:lineRule="auto"/>
        <w:ind w:left="90"/>
        <w:rPr>
          <w:rFonts w:ascii="Libre Franklin" w:eastAsia="Libre Franklin" w:hAnsi="Libre Franklin" w:cs="Libre Franklin"/>
          <w:color w:val="000000"/>
          <w:sz w:val="24"/>
          <w:szCs w:val="24"/>
        </w:rPr>
      </w:pPr>
    </w:p>
    <w:p w14:paraId="083E3585" w14:textId="77777777" w:rsidR="008D7A07" w:rsidRDefault="00E6227E">
      <w:pPr>
        <w:numPr>
          <w:ilvl w:val="0"/>
          <w:numId w:val="16"/>
        </w:numPr>
        <w:pBdr>
          <w:top w:val="nil"/>
          <w:left w:val="nil"/>
          <w:bottom w:val="nil"/>
          <w:right w:val="nil"/>
          <w:between w:val="nil"/>
        </w:pBdr>
        <w:tabs>
          <w:tab w:val="left" w:pos="90"/>
          <w:tab w:val="left" w:pos="450"/>
        </w:tabs>
        <w:spacing w:before="0" w:after="0" w:line="240" w:lineRule="auto"/>
        <w:ind w:left="90" w:firstLine="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 xml:space="preserve">Departing from the intervention (“drift”) followed by a return to protocol within the </w:t>
      </w:r>
      <w:proofErr w:type="gramStart"/>
      <w:r>
        <w:rPr>
          <w:rFonts w:ascii="Libre Franklin" w:eastAsia="Libre Franklin" w:hAnsi="Libre Franklin" w:cs="Libre Franklin"/>
          <w:b/>
          <w:color w:val="000000"/>
          <w:sz w:val="24"/>
          <w:szCs w:val="24"/>
        </w:rPr>
        <w:t>encounter</w:t>
      </w:r>
      <w:r>
        <w:rPr>
          <w:rFonts w:ascii="Libre Franklin" w:eastAsia="Libre Franklin" w:hAnsi="Libre Franklin" w:cs="Libre Franklin"/>
          <w:color w:val="000000"/>
          <w:sz w:val="24"/>
          <w:szCs w:val="24"/>
        </w:rPr>
        <w:t>;</w:t>
      </w:r>
      <w:proofErr w:type="gramEnd"/>
      <w:r>
        <w:rPr>
          <w:rFonts w:ascii="Libre Franklin" w:eastAsia="Libre Franklin" w:hAnsi="Libre Franklin" w:cs="Libre Franklin"/>
          <w:color w:val="000000"/>
          <w:sz w:val="24"/>
          <w:szCs w:val="24"/>
        </w:rPr>
        <w:t xml:space="preserve"> e.g., moving from CBT to supportive therapy for 10 minutes or more, then getting back to the protocol</w:t>
      </w:r>
    </w:p>
    <w:p w14:paraId="5597EAE2" w14:textId="77777777" w:rsidR="008D7A07" w:rsidRDefault="008D7A07">
      <w:pPr>
        <w:pBdr>
          <w:top w:val="nil"/>
          <w:left w:val="nil"/>
          <w:bottom w:val="nil"/>
          <w:right w:val="nil"/>
          <w:between w:val="nil"/>
        </w:pBdr>
        <w:tabs>
          <w:tab w:val="left" w:pos="90"/>
          <w:tab w:val="left" w:pos="450"/>
        </w:tabs>
        <w:spacing w:before="0" w:after="0" w:line="240" w:lineRule="auto"/>
        <w:ind w:left="90"/>
        <w:rPr>
          <w:rFonts w:ascii="Libre Franklin" w:eastAsia="Libre Franklin" w:hAnsi="Libre Franklin" w:cs="Libre Franklin"/>
          <w:b/>
          <w:color w:val="000000"/>
          <w:sz w:val="24"/>
          <w:szCs w:val="24"/>
        </w:rPr>
      </w:pPr>
    </w:p>
    <w:p w14:paraId="401AC973" w14:textId="77777777" w:rsidR="008D7A07" w:rsidRDefault="00E6227E">
      <w:pPr>
        <w:numPr>
          <w:ilvl w:val="0"/>
          <w:numId w:val="16"/>
        </w:numPr>
        <w:pBdr>
          <w:top w:val="nil"/>
          <w:left w:val="nil"/>
          <w:bottom w:val="nil"/>
          <w:right w:val="nil"/>
          <w:between w:val="nil"/>
        </w:pBdr>
        <w:tabs>
          <w:tab w:val="left" w:pos="90"/>
          <w:tab w:val="left" w:pos="450"/>
        </w:tabs>
        <w:spacing w:before="0" w:after="0" w:line="240" w:lineRule="auto"/>
        <w:ind w:left="90" w:firstLine="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Drift from protocol without returning</w:t>
      </w:r>
      <w:r>
        <w:rPr>
          <w:rFonts w:ascii="Libre Franklin" w:eastAsia="Libre Franklin" w:hAnsi="Libre Franklin" w:cs="Libre Franklin"/>
          <w:color w:val="000000"/>
          <w:sz w:val="24"/>
          <w:szCs w:val="24"/>
        </w:rPr>
        <w:t xml:space="preserve"> (e.g., start using another intervention); e.g., stop using CBT, do supportive therapy or another approach for the rest of the session; stop discussing lifestyle changes in a diabetes prevention intervention before module is complete and discussing contraception for the remainder of the </w:t>
      </w:r>
      <w:proofErr w:type="gramStart"/>
      <w:r>
        <w:rPr>
          <w:rFonts w:ascii="Libre Franklin" w:eastAsia="Libre Franklin" w:hAnsi="Libre Franklin" w:cs="Libre Franklin"/>
          <w:color w:val="000000"/>
          <w:sz w:val="24"/>
          <w:szCs w:val="24"/>
        </w:rPr>
        <w:t>meeting</w:t>
      </w:r>
      <w:proofErr w:type="gramEnd"/>
      <w:r>
        <w:rPr>
          <w:rFonts w:ascii="Libre Franklin" w:eastAsia="Libre Franklin" w:hAnsi="Libre Franklin" w:cs="Libre Franklin"/>
          <w:color w:val="000000"/>
          <w:sz w:val="24"/>
          <w:szCs w:val="24"/>
        </w:rPr>
        <w:t xml:space="preserve"> </w:t>
      </w:r>
    </w:p>
    <w:p w14:paraId="5EAF2973" w14:textId="77777777" w:rsidR="008D7A07" w:rsidRDefault="008D7A07">
      <w:pPr>
        <w:pBdr>
          <w:top w:val="nil"/>
          <w:left w:val="nil"/>
          <w:bottom w:val="nil"/>
          <w:right w:val="nil"/>
          <w:between w:val="nil"/>
        </w:pBdr>
        <w:tabs>
          <w:tab w:val="left" w:pos="90"/>
          <w:tab w:val="left" w:pos="450"/>
        </w:tabs>
        <w:spacing w:before="0" w:after="0" w:line="240" w:lineRule="auto"/>
        <w:ind w:left="90"/>
        <w:rPr>
          <w:rFonts w:ascii="Libre Franklin" w:eastAsia="Libre Franklin" w:hAnsi="Libre Franklin" w:cs="Libre Franklin"/>
          <w:color w:val="000000"/>
          <w:sz w:val="24"/>
          <w:szCs w:val="24"/>
        </w:rPr>
      </w:pPr>
    </w:p>
    <w:p w14:paraId="00D61778" w14:textId="77777777" w:rsidR="008D7A07" w:rsidRDefault="00E6227E">
      <w:pPr>
        <w:pBdr>
          <w:top w:val="nil"/>
          <w:left w:val="nil"/>
          <w:bottom w:val="nil"/>
          <w:right w:val="nil"/>
          <w:between w:val="nil"/>
        </w:pBdr>
        <w:tabs>
          <w:tab w:val="left" w:pos="90"/>
          <w:tab w:val="left" w:pos="450"/>
        </w:tabs>
        <w:spacing w:before="0" w:after="0" w:line="240" w:lineRule="auto"/>
        <w:ind w:left="90"/>
        <w:rPr>
          <w:rFonts w:ascii="Libre Franklin" w:eastAsia="Libre Franklin" w:hAnsi="Libre Franklin" w:cs="Libre Franklin"/>
          <w:color w:val="000000"/>
          <w:sz w:val="24"/>
          <w:szCs w:val="24"/>
        </w:rPr>
      </w:pPr>
      <w:r>
        <w:rPr>
          <w:rFonts w:ascii="Libre Franklin" w:eastAsia="Libre Franklin" w:hAnsi="Libre Franklin" w:cs="Libre Franklin"/>
          <w:b/>
          <w:color w:val="000000"/>
          <w:sz w:val="24"/>
          <w:szCs w:val="24"/>
        </w:rPr>
        <w:t>0 - Not a modification</w:t>
      </w:r>
      <w:r>
        <w:rPr>
          <w:rFonts w:ascii="Libre Franklin" w:eastAsia="Libre Franklin" w:hAnsi="Libre Franklin" w:cs="Libre Franklin"/>
          <w:color w:val="000000"/>
          <w:sz w:val="24"/>
          <w:szCs w:val="24"/>
        </w:rPr>
        <w:t xml:space="preserve">: If activities are consistent with the intervention, even if the clinician does not think they are, it should not be coded as a modification (unless it meets the definition of tailoring/tweaking above). This code can also be used if clinicians endorse making referrals for adjunct services unless this is inconsistent with the intervention. </w:t>
      </w:r>
    </w:p>
    <w:p w14:paraId="304EFF48" w14:textId="77777777" w:rsidR="008D7A07" w:rsidRDefault="008D7A07">
      <w:pPr>
        <w:pBdr>
          <w:top w:val="nil"/>
          <w:left w:val="nil"/>
          <w:bottom w:val="nil"/>
          <w:right w:val="nil"/>
          <w:between w:val="nil"/>
        </w:pBdr>
        <w:tabs>
          <w:tab w:val="left" w:pos="90"/>
        </w:tabs>
        <w:spacing w:before="0" w:after="0" w:line="240" w:lineRule="auto"/>
        <w:rPr>
          <w:rFonts w:ascii="Libre Franklin" w:eastAsia="Libre Franklin" w:hAnsi="Libre Franklin" w:cs="Libre Franklin"/>
          <w:color w:val="000000"/>
          <w:sz w:val="23"/>
          <w:szCs w:val="23"/>
        </w:rPr>
      </w:pPr>
    </w:p>
    <w:p w14:paraId="61A438D5" w14:textId="77777777" w:rsidR="008D7A07" w:rsidRDefault="00E6227E">
      <w:pPr>
        <w:pBdr>
          <w:top w:val="nil"/>
          <w:left w:val="nil"/>
          <w:bottom w:val="nil"/>
          <w:right w:val="nil"/>
          <w:between w:val="nil"/>
        </w:pBdr>
        <w:tabs>
          <w:tab w:val="left" w:pos="90"/>
        </w:tabs>
        <w:spacing w:before="0" w:after="0" w:line="240" w:lineRule="auto"/>
        <w:rPr>
          <w:rFonts w:ascii="Libre Franklin" w:eastAsia="Libre Franklin" w:hAnsi="Libre Franklin" w:cs="Libre Franklin"/>
          <w:color w:val="000000"/>
          <w:sz w:val="23"/>
          <w:szCs w:val="23"/>
        </w:rPr>
      </w:pPr>
      <w:r>
        <w:rPr>
          <w:rFonts w:ascii="Libre Franklin" w:eastAsia="Libre Franklin" w:hAnsi="Libre Franklin" w:cs="Libre Franklin"/>
          <w:b/>
          <w:color w:val="000000"/>
          <w:sz w:val="23"/>
          <w:szCs w:val="23"/>
        </w:rPr>
        <w:t>Not enough information to code</w:t>
      </w:r>
      <w:r>
        <w:rPr>
          <w:rFonts w:ascii="Libre Franklin" w:eastAsia="Libre Franklin" w:hAnsi="Libre Franklin" w:cs="Libre Franklin"/>
          <w:color w:val="000000"/>
          <w:sz w:val="23"/>
          <w:szCs w:val="23"/>
        </w:rPr>
        <w:t>---use sparingly!</w:t>
      </w:r>
    </w:p>
    <w:p w14:paraId="74253A40" w14:textId="77777777" w:rsidR="008D7A07" w:rsidRDefault="008D7A07">
      <w:pPr>
        <w:pBdr>
          <w:top w:val="nil"/>
          <w:left w:val="nil"/>
          <w:bottom w:val="nil"/>
          <w:right w:val="nil"/>
          <w:between w:val="nil"/>
        </w:pBdr>
        <w:tabs>
          <w:tab w:val="left" w:pos="90"/>
        </w:tabs>
        <w:spacing w:before="0" w:after="0" w:line="240" w:lineRule="auto"/>
        <w:rPr>
          <w:rFonts w:ascii="Libre Franklin" w:eastAsia="Libre Franklin" w:hAnsi="Libre Franklin" w:cs="Libre Franklin"/>
          <w:color w:val="000000"/>
          <w:sz w:val="23"/>
          <w:szCs w:val="23"/>
        </w:rPr>
      </w:pPr>
    </w:p>
    <w:p w14:paraId="53389CF0" w14:textId="77777777" w:rsidR="008D7A07" w:rsidRDefault="008D7A07">
      <w:pPr>
        <w:pBdr>
          <w:top w:val="nil"/>
          <w:left w:val="nil"/>
          <w:bottom w:val="nil"/>
          <w:right w:val="nil"/>
          <w:between w:val="nil"/>
        </w:pBdr>
        <w:tabs>
          <w:tab w:val="left" w:pos="90"/>
        </w:tabs>
        <w:spacing w:before="0" w:after="0" w:line="240" w:lineRule="auto"/>
        <w:rPr>
          <w:rFonts w:ascii="Times New Roman" w:eastAsia="Times New Roman" w:hAnsi="Times New Roman" w:cs="Times New Roman"/>
          <w:color w:val="000000"/>
          <w:sz w:val="24"/>
          <w:szCs w:val="24"/>
        </w:rPr>
      </w:pPr>
    </w:p>
    <w:p w14:paraId="3DE98E69" w14:textId="77777777" w:rsidR="008D7A07" w:rsidRDefault="00E6227E">
      <w:pPr>
        <w:pBdr>
          <w:top w:val="nil"/>
          <w:left w:val="nil"/>
          <w:bottom w:val="nil"/>
          <w:right w:val="nil"/>
          <w:between w:val="nil"/>
        </w:pBdr>
        <w:shd w:val="clear" w:color="auto" w:fill="DEEBF6"/>
        <w:tabs>
          <w:tab w:val="left" w:pos="90"/>
        </w:tabs>
        <w:spacing w:after="0"/>
        <w:rPr>
          <w:rFonts w:ascii="Libre Franklin" w:eastAsia="Libre Franklin" w:hAnsi="Libre Franklin" w:cs="Libre Franklin"/>
          <w:b/>
          <w:color w:val="000000"/>
          <w:sz w:val="24"/>
          <w:szCs w:val="24"/>
        </w:rPr>
      </w:pPr>
      <w:r>
        <w:rPr>
          <w:rFonts w:ascii="Libre Franklin" w:eastAsia="Libre Franklin" w:hAnsi="Libre Franklin" w:cs="Libre Franklin"/>
          <w:b/>
          <w:color w:val="000000"/>
          <w:sz w:val="24"/>
          <w:szCs w:val="24"/>
        </w:rPr>
        <w:t xml:space="preserve">The relationship to fidelity </w:t>
      </w:r>
    </w:p>
    <w:p w14:paraId="44092936" w14:textId="77777777" w:rsidR="008D7A07" w:rsidRDefault="00E6227E">
      <w:pPr>
        <w:pBdr>
          <w:top w:val="nil"/>
          <w:left w:val="nil"/>
          <w:bottom w:val="nil"/>
          <w:right w:val="nil"/>
          <w:between w:val="nil"/>
        </w:pBd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color w:val="000000"/>
          <w:sz w:val="24"/>
          <w:szCs w:val="24"/>
        </w:rPr>
        <w:t>Look to manual and fidelity tools for guidance about proscribed and essential elements</w:t>
      </w:r>
      <w:r>
        <w:rPr>
          <w:rFonts w:ascii="Libre Franklin" w:eastAsia="Libre Franklin" w:hAnsi="Libre Franklin" w:cs="Libre Franklin"/>
          <w:sz w:val="24"/>
          <w:szCs w:val="24"/>
        </w:rPr>
        <w:t xml:space="preserve"> or functions</w:t>
      </w:r>
      <w:r>
        <w:rPr>
          <w:rFonts w:ascii="Libre Franklin" w:eastAsia="Libre Franklin" w:hAnsi="Libre Franklin" w:cs="Libre Franklin"/>
          <w:color w:val="000000"/>
          <w:sz w:val="24"/>
          <w:szCs w:val="24"/>
        </w:rPr>
        <w:t xml:space="preserve">. In their absence, determinations for coding should be in conjunction with someone who knows the protocol/literature/theory well, or after a review of theory and research. The determination of fidelity or </w:t>
      </w:r>
      <w:proofErr w:type="gramStart"/>
      <w:r>
        <w:rPr>
          <w:rFonts w:ascii="Libre Franklin" w:eastAsia="Libre Franklin" w:hAnsi="Libre Franklin" w:cs="Libre Franklin"/>
          <w:color w:val="000000"/>
          <w:sz w:val="24"/>
          <w:szCs w:val="24"/>
        </w:rPr>
        <w:t>inconsistent</w:t>
      </w:r>
      <w:proofErr w:type="gramEnd"/>
      <w:r>
        <w:rPr>
          <w:rFonts w:ascii="Libre Franklin" w:eastAsia="Libre Franklin" w:hAnsi="Libre Franklin" w:cs="Libre Franklin"/>
          <w:color w:val="000000"/>
          <w:sz w:val="24"/>
          <w:szCs w:val="24"/>
        </w:rPr>
        <w:t xml:space="preserve"> </w:t>
      </w:r>
      <w:r>
        <w:rPr>
          <w:rFonts w:ascii="Libre Franklin" w:eastAsia="Libre Franklin" w:hAnsi="Libre Franklin" w:cs="Libre Franklin"/>
          <w:sz w:val="24"/>
          <w:szCs w:val="24"/>
        </w:rPr>
        <w:t xml:space="preserve">may be a “best </w:t>
      </w:r>
      <w:proofErr w:type="gramStart"/>
      <w:r>
        <w:rPr>
          <w:rFonts w:ascii="Libre Franklin" w:eastAsia="Libre Franklin" w:hAnsi="Libre Franklin" w:cs="Libre Franklin"/>
          <w:sz w:val="24"/>
          <w:szCs w:val="24"/>
        </w:rPr>
        <w:t>guess”--</w:t>
      </w:r>
      <w:proofErr w:type="gramEnd"/>
      <w:r>
        <w:rPr>
          <w:rFonts w:ascii="Libre Franklin" w:eastAsia="Libre Franklin" w:hAnsi="Libre Franklin" w:cs="Libre Franklin"/>
          <w:sz w:val="24"/>
          <w:szCs w:val="24"/>
        </w:rPr>
        <w:t>but this process of coding and evaluation may lead to refinement and greater understanding of what is truly “core” or necessary in different contexts.</w:t>
      </w:r>
    </w:p>
    <w:p w14:paraId="2E7ED901" w14:textId="77777777" w:rsidR="008D7A07" w:rsidRDefault="008D7A07">
      <w:pPr>
        <w:pBdr>
          <w:top w:val="nil"/>
          <w:left w:val="nil"/>
          <w:bottom w:val="nil"/>
          <w:right w:val="nil"/>
          <w:between w:val="nil"/>
        </w:pBdr>
        <w:tabs>
          <w:tab w:val="left" w:pos="90"/>
        </w:tabs>
        <w:spacing w:before="0" w:after="0"/>
        <w:rPr>
          <w:rFonts w:ascii="Libre Franklin" w:eastAsia="Libre Franklin" w:hAnsi="Libre Franklin" w:cs="Libre Franklin"/>
          <w:sz w:val="24"/>
          <w:szCs w:val="24"/>
        </w:rPr>
      </w:pPr>
    </w:p>
    <w:p w14:paraId="5357D3C7" w14:textId="77777777" w:rsidR="008D7A07" w:rsidRDefault="00E6227E">
      <w:pPr>
        <w:pBdr>
          <w:top w:val="nil"/>
          <w:left w:val="nil"/>
          <w:bottom w:val="nil"/>
          <w:right w:val="nil"/>
          <w:between w:val="nil"/>
        </w:pBd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Sometimes there might be “it depends” decisions. For example, in some psychosocial interventions an action might be indicated for specific individual needs and presentations but not indicated on a wider scale. In these cases, make sure you are coding at a level where you can make as precise of a determination as possible. </w:t>
      </w:r>
    </w:p>
    <w:p w14:paraId="6B646004" w14:textId="77777777" w:rsidR="008D7A07" w:rsidRDefault="008D7A07">
      <w:pPr>
        <w:pBdr>
          <w:top w:val="nil"/>
          <w:left w:val="nil"/>
          <w:bottom w:val="nil"/>
          <w:right w:val="nil"/>
          <w:between w:val="nil"/>
        </w:pBdr>
        <w:tabs>
          <w:tab w:val="left" w:pos="90"/>
        </w:tabs>
        <w:spacing w:before="0" w:after="0"/>
        <w:rPr>
          <w:rFonts w:ascii="Libre Franklin" w:eastAsia="Libre Franklin" w:hAnsi="Libre Franklin" w:cs="Libre Franklin"/>
          <w:color w:val="000000"/>
          <w:sz w:val="24"/>
          <w:szCs w:val="24"/>
        </w:rPr>
      </w:pPr>
    </w:p>
    <w:p w14:paraId="04C47AC9" w14:textId="77777777" w:rsidR="008D7A07" w:rsidRDefault="00E6227E">
      <w:pPr>
        <w:pBdr>
          <w:top w:val="nil"/>
          <w:left w:val="nil"/>
          <w:bottom w:val="nil"/>
          <w:right w:val="nil"/>
          <w:between w:val="nil"/>
        </w:pBdr>
        <w:tabs>
          <w:tab w:val="left" w:pos="90"/>
        </w:tabs>
        <w:spacing w:before="0" w:after="0"/>
        <w:rPr>
          <w:rFonts w:ascii="Libre Franklin" w:eastAsia="Libre Franklin" w:hAnsi="Libre Franklin" w:cs="Libre Franklin"/>
          <w:color w:val="000000"/>
          <w:sz w:val="24"/>
          <w:szCs w:val="24"/>
        </w:rPr>
      </w:pPr>
      <w:r>
        <w:rPr>
          <w:rFonts w:ascii="Libre Franklin" w:eastAsia="Libre Franklin" w:hAnsi="Libre Franklin" w:cs="Libre Franklin"/>
          <w:color w:val="333399"/>
          <w:sz w:val="24"/>
          <w:szCs w:val="24"/>
        </w:rPr>
        <w:t>-</w:t>
      </w:r>
      <w:r>
        <w:rPr>
          <w:rFonts w:ascii="Libre Franklin" w:eastAsia="Libre Franklin" w:hAnsi="Libre Franklin" w:cs="Libre Franklin"/>
          <w:b/>
          <w:color w:val="000000"/>
          <w:sz w:val="24"/>
          <w:szCs w:val="24"/>
        </w:rPr>
        <w:t>Fidelity-consistent modifications</w:t>
      </w:r>
      <w:r>
        <w:rPr>
          <w:rFonts w:ascii="Libre Franklin" w:eastAsia="Libre Franklin" w:hAnsi="Libre Franklin" w:cs="Libre Franklin"/>
          <w:color w:val="000000"/>
          <w:sz w:val="24"/>
          <w:szCs w:val="24"/>
        </w:rPr>
        <w:t xml:space="preserve">- preserve core elements/functions of a treatment that are needed for the intervention to be effective (the content modification </w:t>
      </w:r>
      <w:r>
        <w:rPr>
          <w:rFonts w:ascii="Libre Franklin" w:eastAsia="Libre Franklin" w:hAnsi="Libre Franklin" w:cs="Libre Franklin"/>
          <w:sz w:val="24"/>
          <w:szCs w:val="24"/>
        </w:rPr>
        <w:t>“tailoring” is generally fidelity consistent; other content modifications may or may not be)</w:t>
      </w:r>
    </w:p>
    <w:p w14:paraId="00A711EB" w14:textId="77777777" w:rsidR="008D7A07" w:rsidRDefault="00E6227E">
      <w:pPr>
        <w:pBdr>
          <w:top w:val="nil"/>
          <w:left w:val="nil"/>
          <w:bottom w:val="nil"/>
          <w:right w:val="nil"/>
          <w:between w:val="nil"/>
        </w:pBdr>
        <w:tabs>
          <w:tab w:val="left" w:pos="90"/>
        </w:tabs>
        <w:spacing w:before="0" w:after="0" w:line="240" w:lineRule="auto"/>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w:t>
      </w:r>
      <w:r>
        <w:rPr>
          <w:rFonts w:ascii="Libre Franklin" w:eastAsia="Libre Franklin" w:hAnsi="Libre Franklin" w:cs="Libre Franklin"/>
          <w:b/>
          <w:color w:val="000000"/>
          <w:sz w:val="24"/>
          <w:szCs w:val="24"/>
        </w:rPr>
        <w:t>Fidelity-inconsistent modifications</w:t>
      </w:r>
      <w:r>
        <w:rPr>
          <w:rFonts w:ascii="Libre Franklin" w:eastAsia="Libre Franklin" w:hAnsi="Libre Franklin" w:cs="Libre Franklin"/>
          <w:color w:val="000000"/>
          <w:sz w:val="24"/>
          <w:szCs w:val="24"/>
        </w:rPr>
        <w:t xml:space="preserve"> - alter the intervention in a manner that fails to preserve its core elements/functions.</w:t>
      </w:r>
    </w:p>
    <w:p w14:paraId="24670DE2" w14:textId="77777777" w:rsidR="008D7A07" w:rsidRDefault="00E6227E">
      <w:pPr>
        <w:tabs>
          <w:tab w:val="left" w:pos="90"/>
        </w:tabs>
        <w:spacing w:before="0" w:after="0" w:line="240" w:lineRule="auto"/>
        <w:rPr>
          <w:rFonts w:ascii="Libre Franklin" w:eastAsia="Libre Franklin" w:hAnsi="Libre Franklin" w:cs="Libre Franklin"/>
          <w:sz w:val="24"/>
          <w:szCs w:val="24"/>
        </w:rPr>
      </w:pPr>
      <w:r>
        <w:rPr>
          <w:rFonts w:ascii="Libre Franklin" w:eastAsia="Libre Franklin" w:hAnsi="Libre Franklin" w:cs="Libre Franklin"/>
          <w:b/>
          <w:color w:val="000000"/>
          <w:sz w:val="24"/>
          <w:szCs w:val="24"/>
        </w:rPr>
        <w:t>- Unknown</w:t>
      </w:r>
      <w:r>
        <w:rPr>
          <w:rFonts w:ascii="Libre Franklin" w:eastAsia="Libre Franklin" w:hAnsi="Libre Franklin" w:cs="Libre Franklin"/>
          <w:color w:val="000000"/>
          <w:sz w:val="24"/>
          <w:szCs w:val="24"/>
        </w:rPr>
        <w:t xml:space="preserve"> -use when there is no </w:t>
      </w:r>
      <w:r>
        <w:rPr>
          <w:rFonts w:ascii="Libre Franklin" w:eastAsia="Libre Franklin" w:hAnsi="Libre Franklin" w:cs="Libre Franklin"/>
          <w:sz w:val="24"/>
          <w:szCs w:val="24"/>
        </w:rPr>
        <w:t>theory or evidence to inform a decision about whether an element is core vs. peripheral. (Can specify possible/likely consistent/inconsistent)</w:t>
      </w:r>
    </w:p>
    <w:p w14:paraId="208C62B5" w14:textId="77777777" w:rsidR="008D7A07" w:rsidRDefault="008D7A07">
      <w:pPr>
        <w:tabs>
          <w:tab w:val="left" w:pos="90"/>
        </w:tabs>
        <w:spacing w:before="0" w:after="0" w:line="240" w:lineRule="auto"/>
        <w:rPr>
          <w:rFonts w:ascii="Libre Franklin" w:eastAsia="Libre Franklin" w:hAnsi="Libre Franklin" w:cs="Libre Franklin"/>
          <w:sz w:val="24"/>
          <w:szCs w:val="24"/>
        </w:rPr>
      </w:pPr>
    </w:p>
    <w:p w14:paraId="44B3834C" w14:textId="77777777" w:rsidR="008D7A07" w:rsidRDefault="008D7A07">
      <w:pPr>
        <w:tabs>
          <w:tab w:val="left" w:pos="90"/>
        </w:tabs>
        <w:spacing w:before="0" w:after="0" w:line="240" w:lineRule="auto"/>
        <w:rPr>
          <w:rFonts w:ascii="Libre Franklin" w:eastAsia="Libre Franklin" w:hAnsi="Libre Franklin" w:cs="Libre Franklin"/>
          <w:sz w:val="24"/>
          <w:szCs w:val="24"/>
        </w:rPr>
      </w:pPr>
    </w:p>
    <w:p w14:paraId="35C0CC05" w14:textId="77777777" w:rsidR="008D7A07" w:rsidRDefault="00E6227E">
      <w:pPr>
        <w:tabs>
          <w:tab w:val="left" w:pos="90"/>
        </w:tabs>
        <w:spacing w:before="0" w:after="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For “it depends”, you may consider coding “unknown, likely consistent” or “unknown, likely inconsistent”, but ideally you are making the most precise determination possible based on your theory and fidelity measure. If the intervention is flexible and allows for a lot of tailoring, many small adaptations may be fidelity consistent in many cases. However, look out for times when an adaptation wouldn’t be indicated and note those separately.</w:t>
      </w:r>
    </w:p>
    <w:p w14:paraId="405FB009" w14:textId="77777777" w:rsidR="008D7A07" w:rsidRDefault="008D7A07">
      <w:pPr>
        <w:tabs>
          <w:tab w:val="left" w:pos="90"/>
        </w:tabs>
        <w:spacing w:before="0" w:after="0" w:line="240" w:lineRule="auto"/>
        <w:rPr>
          <w:rFonts w:ascii="Libre Franklin" w:eastAsia="Libre Franklin" w:hAnsi="Libre Franklin" w:cs="Libre Franklin"/>
          <w:sz w:val="24"/>
          <w:szCs w:val="24"/>
        </w:rPr>
      </w:pPr>
    </w:p>
    <w:p w14:paraId="31F12967" w14:textId="77777777" w:rsidR="008D7A07" w:rsidRDefault="00E6227E">
      <w:pPr>
        <w:tabs>
          <w:tab w:val="left" w:pos="90"/>
        </w:tabs>
        <w:spacing w:before="0" w:after="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For example, if a CBT intervention involved written practice between sessions or in session and a client who couldn’t write was taught how to do it verbally, with mnemonics, that might be fidelity consistent. However, for someone who had the physical and cognitive capacity to use the written materials, the same adaptation would not be fidelity consistent unless there were some other solid theoretical or therapeutic rationale. </w:t>
      </w:r>
    </w:p>
    <w:p w14:paraId="0BCE2FFC" w14:textId="77777777" w:rsidR="008D7A07" w:rsidRDefault="008D7A07">
      <w:pPr>
        <w:tabs>
          <w:tab w:val="left" w:pos="90"/>
        </w:tabs>
        <w:spacing w:before="0" w:after="0" w:line="240" w:lineRule="auto"/>
        <w:rPr>
          <w:rFonts w:ascii="Libre Franklin" w:eastAsia="Libre Franklin" w:hAnsi="Libre Franklin" w:cs="Libre Franklin"/>
          <w:sz w:val="24"/>
          <w:szCs w:val="24"/>
        </w:rPr>
      </w:pPr>
    </w:p>
    <w:p w14:paraId="001388AE" w14:textId="77777777" w:rsidR="008D7A07" w:rsidRDefault="00E6227E">
      <w:pPr>
        <w:tabs>
          <w:tab w:val="left" w:pos="90"/>
        </w:tabs>
        <w:spacing w:before="0" w:after="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lastRenderedPageBreak/>
        <w:t>In this case, if a client didn’t want to do the practice but the therapist knows that there is evidence that outcomes are better when they do, and it’s an essential part of the therapy, unless it can be adapted in an appropriate form for the client, the therapist should NOT make a fidelity inconsistent adaptation (e.g., remove homework).  Instead, they could keep working with the client around it to identify a suitable form for the homework that delivers the therapeutic intervention as needed, and if client doesn’t do it, it’s a treatment receipt issue, not an adaptation.</w:t>
      </w:r>
    </w:p>
    <w:p w14:paraId="086F1C2F" w14:textId="77777777" w:rsidR="008D7A07" w:rsidRDefault="008D7A07">
      <w:pPr>
        <w:tabs>
          <w:tab w:val="left" w:pos="90"/>
        </w:tabs>
        <w:spacing w:before="0" w:after="0"/>
        <w:rPr>
          <w:rFonts w:ascii="Libre Franklin" w:eastAsia="Libre Franklin" w:hAnsi="Libre Franklin" w:cs="Libre Franklin"/>
          <w:sz w:val="24"/>
          <w:szCs w:val="24"/>
        </w:rPr>
      </w:pPr>
    </w:p>
    <w:p w14:paraId="2998E78E" w14:textId="77777777" w:rsidR="008D7A07" w:rsidRDefault="00E6227E">
      <w:pPr>
        <w:shd w:val="clear" w:color="auto" w:fill="DEEBF6"/>
        <w:tabs>
          <w:tab w:val="left" w:pos="90"/>
        </w:tabs>
        <w:spacing w:before="0" w:after="0"/>
        <w:rPr>
          <w:rFonts w:ascii="Libre Franklin" w:eastAsia="Libre Franklin" w:hAnsi="Libre Franklin" w:cs="Libre Franklin"/>
          <w:b/>
          <w:sz w:val="24"/>
          <w:szCs w:val="24"/>
        </w:rPr>
      </w:pPr>
      <w:r>
        <w:rPr>
          <w:rFonts w:ascii="Libre Franklin" w:eastAsia="Libre Franklin" w:hAnsi="Libre Franklin" w:cs="Libre Franklin"/>
          <w:b/>
          <w:sz w:val="24"/>
          <w:szCs w:val="24"/>
        </w:rPr>
        <w:t>What was the goal?</w:t>
      </w:r>
    </w:p>
    <w:p w14:paraId="69F807B9" w14:textId="77777777" w:rsidR="008D7A07" w:rsidRDefault="008D7A07">
      <w:pPr>
        <w:tabs>
          <w:tab w:val="left" w:pos="90"/>
        </w:tabs>
        <w:spacing w:before="0" w:after="0"/>
        <w:ind w:left="360"/>
        <w:rPr>
          <w:rFonts w:ascii="Libre Franklin" w:eastAsia="Libre Franklin" w:hAnsi="Libre Franklin" w:cs="Libre Franklin"/>
          <w:sz w:val="24"/>
          <w:szCs w:val="24"/>
        </w:rPr>
      </w:pPr>
    </w:p>
    <w:p w14:paraId="6B4D235D" w14:textId="77777777" w:rsidR="008D7A07" w:rsidRDefault="00E6227E">
      <w:pPr>
        <w:numPr>
          <w:ilvl w:val="0"/>
          <w:numId w:val="7"/>
        </w:numPr>
        <w:tabs>
          <w:tab w:val="left" w:pos="90"/>
        </w:tabs>
        <w:spacing w:before="0" w:after="0"/>
        <w:ind w:left="360" w:hanging="270"/>
        <w:rPr>
          <w:rFonts w:ascii="Libre Franklin" w:eastAsia="Libre Franklin" w:hAnsi="Libre Franklin" w:cs="Libre Franklin"/>
          <w:sz w:val="24"/>
          <w:szCs w:val="24"/>
        </w:rPr>
      </w:pPr>
      <w:r>
        <w:rPr>
          <w:rFonts w:ascii="Libre Franklin" w:eastAsia="Libre Franklin" w:hAnsi="Libre Franklin" w:cs="Libre Franklin"/>
          <w:b/>
          <w:sz w:val="24"/>
          <w:szCs w:val="24"/>
        </w:rPr>
        <w:t>Increase reach or engagement</w:t>
      </w:r>
      <w:r>
        <w:rPr>
          <w:rFonts w:ascii="Libre Franklin" w:eastAsia="Libre Franklin" w:hAnsi="Libre Franklin" w:cs="Libre Franklin"/>
          <w:sz w:val="24"/>
          <w:szCs w:val="24"/>
        </w:rPr>
        <w:t xml:space="preserve">—changes intended to increase the # of people that are willing to engage in the </w:t>
      </w:r>
      <w:proofErr w:type="gramStart"/>
      <w:r>
        <w:rPr>
          <w:rFonts w:ascii="Libre Franklin" w:eastAsia="Libre Franklin" w:hAnsi="Libre Franklin" w:cs="Libre Franklin"/>
          <w:sz w:val="24"/>
          <w:szCs w:val="24"/>
        </w:rPr>
        <w:t>intervention</w:t>
      </w:r>
      <w:proofErr w:type="gramEnd"/>
    </w:p>
    <w:p w14:paraId="09529ADA" w14:textId="77777777" w:rsidR="008D7A07" w:rsidRDefault="00E6227E">
      <w:pPr>
        <w:numPr>
          <w:ilvl w:val="0"/>
          <w:numId w:val="7"/>
        </w:numPr>
        <w:tabs>
          <w:tab w:val="left" w:pos="90"/>
        </w:tabs>
        <w:spacing w:before="0" w:after="0"/>
        <w:ind w:left="360" w:hanging="270"/>
        <w:rPr>
          <w:rFonts w:ascii="Libre Franklin" w:eastAsia="Libre Franklin" w:hAnsi="Libre Franklin" w:cs="Libre Franklin"/>
          <w:sz w:val="24"/>
          <w:szCs w:val="24"/>
        </w:rPr>
      </w:pPr>
      <w:r>
        <w:rPr>
          <w:rFonts w:ascii="Libre Franklin" w:eastAsia="Libre Franklin" w:hAnsi="Libre Franklin" w:cs="Libre Franklin"/>
          <w:b/>
          <w:sz w:val="24"/>
          <w:szCs w:val="24"/>
        </w:rPr>
        <w:t>Increase retention</w:t>
      </w:r>
      <w:r>
        <w:rPr>
          <w:rFonts w:ascii="Libre Franklin" w:eastAsia="Libre Franklin" w:hAnsi="Libre Franklin" w:cs="Libre Franklin"/>
          <w:sz w:val="24"/>
          <w:szCs w:val="24"/>
        </w:rPr>
        <w:t xml:space="preserve">- changes intended to increase the # of people that are willing to engage in a full dose of the </w:t>
      </w:r>
      <w:proofErr w:type="gramStart"/>
      <w:r>
        <w:rPr>
          <w:rFonts w:ascii="Libre Franklin" w:eastAsia="Libre Franklin" w:hAnsi="Libre Franklin" w:cs="Libre Franklin"/>
          <w:sz w:val="24"/>
          <w:szCs w:val="24"/>
        </w:rPr>
        <w:t>intervention</w:t>
      </w:r>
      <w:proofErr w:type="gramEnd"/>
    </w:p>
    <w:p w14:paraId="410B5E9C" w14:textId="77777777" w:rsidR="008D7A07" w:rsidRDefault="00E6227E">
      <w:pPr>
        <w:numPr>
          <w:ilvl w:val="0"/>
          <w:numId w:val="7"/>
        </w:numPr>
        <w:tabs>
          <w:tab w:val="left" w:pos="90"/>
        </w:tabs>
        <w:spacing w:before="0" w:after="0"/>
        <w:ind w:left="360" w:hanging="270"/>
        <w:rPr>
          <w:rFonts w:ascii="Libre Franklin" w:eastAsia="Libre Franklin" w:hAnsi="Libre Franklin" w:cs="Libre Franklin"/>
          <w:sz w:val="24"/>
          <w:szCs w:val="24"/>
        </w:rPr>
      </w:pPr>
      <w:r>
        <w:rPr>
          <w:rFonts w:ascii="Libre Franklin" w:eastAsia="Libre Franklin" w:hAnsi="Libre Franklin" w:cs="Libre Franklin"/>
          <w:b/>
          <w:sz w:val="24"/>
          <w:szCs w:val="24"/>
        </w:rPr>
        <w:t>Improve feasibility</w:t>
      </w:r>
      <w:r>
        <w:rPr>
          <w:rFonts w:ascii="Libre Franklin" w:eastAsia="Libre Franklin" w:hAnsi="Libre Franklin" w:cs="Libre Franklin"/>
          <w:sz w:val="24"/>
          <w:szCs w:val="24"/>
        </w:rPr>
        <w:t xml:space="preserve">—e.g., accommodate time or space constraints, </w:t>
      </w:r>
      <w:proofErr w:type="spellStart"/>
      <w:proofErr w:type="gramStart"/>
      <w:r>
        <w:rPr>
          <w:rFonts w:ascii="Libre Franklin" w:eastAsia="Libre Franklin" w:hAnsi="Libre Franklin" w:cs="Libre Franklin"/>
          <w:sz w:val="24"/>
          <w:szCs w:val="24"/>
        </w:rPr>
        <w:t>etc</w:t>
      </w:r>
      <w:proofErr w:type="spellEnd"/>
      <w:proofErr w:type="gramEnd"/>
    </w:p>
    <w:p w14:paraId="6C395019" w14:textId="77777777" w:rsidR="008D7A07" w:rsidRDefault="00E6227E">
      <w:pPr>
        <w:numPr>
          <w:ilvl w:val="0"/>
          <w:numId w:val="7"/>
        </w:numPr>
        <w:tabs>
          <w:tab w:val="left" w:pos="90"/>
        </w:tabs>
        <w:spacing w:before="0" w:after="0"/>
        <w:ind w:left="360" w:hanging="270"/>
        <w:rPr>
          <w:rFonts w:ascii="Libre Franklin" w:eastAsia="Libre Franklin" w:hAnsi="Libre Franklin" w:cs="Libre Franklin"/>
          <w:sz w:val="24"/>
          <w:szCs w:val="24"/>
        </w:rPr>
      </w:pPr>
      <w:r>
        <w:rPr>
          <w:rFonts w:ascii="Libre Franklin" w:eastAsia="Libre Franklin" w:hAnsi="Libre Franklin" w:cs="Libre Franklin"/>
          <w:b/>
          <w:sz w:val="24"/>
          <w:szCs w:val="24"/>
        </w:rPr>
        <w:t>Improve fit with recipients</w:t>
      </w:r>
      <w:r>
        <w:rPr>
          <w:rFonts w:ascii="Libre Franklin" w:eastAsia="Libre Franklin" w:hAnsi="Libre Franklin" w:cs="Libre Franklin"/>
          <w:sz w:val="24"/>
          <w:szCs w:val="24"/>
        </w:rPr>
        <w:t xml:space="preserve">—this can include factors such as preferences, needs, abilities, etc. Note that cultural adaptation is a sub-category of </w:t>
      </w:r>
      <w:proofErr w:type="gramStart"/>
      <w:r>
        <w:rPr>
          <w:rFonts w:ascii="Libre Franklin" w:eastAsia="Libre Franklin" w:hAnsi="Libre Franklin" w:cs="Libre Franklin"/>
          <w:sz w:val="24"/>
          <w:szCs w:val="24"/>
        </w:rPr>
        <w:t>fit</w:t>
      </w:r>
      <w:proofErr w:type="gramEnd"/>
    </w:p>
    <w:p w14:paraId="6DC2CF95" w14:textId="77777777" w:rsidR="008D7A07" w:rsidRDefault="00E6227E">
      <w:pPr>
        <w:numPr>
          <w:ilvl w:val="1"/>
          <w:numId w:val="7"/>
        </w:numPr>
        <w:tabs>
          <w:tab w:val="left" w:pos="90"/>
        </w:tabs>
        <w:spacing w:before="0" w:after="0"/>
        <w:ind w:left="360" w:hanging="270"/>
        <w:rPr>
          <w:rFonts w:ascii="Libre Franklin" w:eastAsia="Libre Franklin" w:hAnsi="Libre Franklin" w:cs="Libre Franklin"/>
          <w:sz w:val="24"/>
          <w:szCs w:val="24"/>
        </w:rPr>
      </w:pPr>
      <w:r>
        <w:rPr>
          <w:rFonts w:ascii="Libre Franklin" w:eastAsia="Libre Franklin" w:hAnsi="Libre Franklin" w:cs="Libre Franklin"/>
          <w:b/>
          <w:sz w:val="24"/>
          <w:szCs w:val="24"/>
        </w:rPr>
        <w:t>To address cultural factors</w:t>
      </w:r>
      <w:r>
        <w:rPr>
          <w:rFonts w:ascii="Libre Franklin" w:eastAsia="Libre Franklin" w:hAnsi="Libre Franklin" w:cs="Libre Franklin"/>
          <w:sz w:val="24"/>
          <w:szCs w:val="24"/>
        </w:rPr>
        <w:t xml:space="preserve">—factors specifically identified to be unique to a particular group, that require a change from the original intervention. Consider language and meanings of words and terms, culture, and context in such a way that it is compatible with the client’s cultural patterns meanings and </w:t>
      </w:r>
      <w:proofErr w:type="gramStart"/>
      <w:r>
        <w:rPr>
          <w:rFonts w:ascii="Libre Franklin" w:eastAsia="Libre Franklin" w:hAnsi="Libre Franklin" w:cs="Libre Franklin"/>
          <w:sz w:val="24"/>
          <w:szCs w:val="24"/>
        </w:rPr>
        <w:t>values</w:t>
      </w:r>
      <w:proofErr w:type="gramEnd"/>
      <w:r>
        <w:rPr>
          <w:rFonts w:ascii="Libre Franklin" w:eastAsia="Libre Franklin" w:hAnsi="Libre Franklin" w:cs="Libre Franklin"/>
          <w:sz w:val="24"/>
          <w:szCs w:val="24"/>
        </w:rPr>
        <w:t xml:space="preserve"> </w:t>
      </w:r>
    </w:p>
    <w:p w14:paraId="65A274BF" w14:textId="77777777" w:rsidR="008D7A07" w:rsidRDefault="00E6227E">
      <w:pPr>
        <w:tabs>
          <w:tab w:val="left" w:pos="90"/>
        </w:tabs>
        <w:spacing w:before="0" w:after="0"/>
        <w:ind w:left="360"/>
        <w:rPr>
          <w:rFonts w:ascii="Libre Franklin" w:eastAsia="Libre Franklin" w:hAnsi="Libre Franklin" w:cs="Libre Franklin"/>
          <w:sz w:val="24"/>
          <w:szCs w:val="24"/>
        </w:rPr>
      </w:pPr>
      <w:r>
        <w:rPr>
          <w:rFonts w:ascii="Libre Franklin" w:eastAsia="Libre Franklin" w:hAnsi="Libre Franklin" w:cs="Libre Franklin"/>
          <w:b/>
          <w:sz w:val="24"/>
          <w:szCs w:val="24"/>
        </w:rPr>
        <w:t>Note that culture is also listed under reasons (see below) and can be endorsed for cultural adaptations (creating some redundancy), but by request of some end-users, this specifier is a way to identify an adaptation specifically as a cultural adaptation</w:t>
      </w:r>
      <w:r>
        <w:rPr>
          <w:rFonts w:ascii="Libre Franklin" w:eastAsia="Libre Franklin" w:hAnsi="Libre Franklin" w:cs="Libre Franklin"/>
          <w:sz w:val="24"/>
          <w:szCs w:val="24"/>
        </w:rPr>
        <w:t>. Note that some adaptations may be made in conjunction with cultural adaptations that are not in and of themselves cultural adaptation—these adaptations should be coded separately and not use the cultural specifier. For example, adaptations such as tailoring may be for the goal of improving fit with a specific culture, and culture may be checked off as a reason, but additionally, services may be delivered to this population in-home rather than in a clinic with the same population, to improve engagement or fit, with the reason being the recipient’s access to resources such as transportation or the clinic’s location/accessibility, but NOT due to culture.</w:t>
      </w:r>
    </w:p>
    <w:p w14:paraId="2465B9B3" w14:textId="77777777" w:rsidR="008D7A07" w:rsidRDefault="00E6227E">
      <w:pPr>
        <w:numPr>
          <w:ilvl w:val="0"/>
          <w:numId w:val="7"/>
        </w:numPr>
        <w:tabs>
          <w:tab w:val="left" w:pos="90"/>
        </w:tabs>
        <w:spacing w:before="0" w:after="0"/>
        <w:ind w:left="360" w:hanging="270"/>
        <w:rPr>
          <w:rFonts w:ascii="Libre Franklin" w:eastAsia="Libre Franklin" w:hAnsi="Libre Franklin" w:cs="Libre Franklin"/>
          <w:sz w:val="24"/>
          <w:szCs w:val="24"/>
        </w:rPr>
      </w:pPr>
      <w:r>
        <w:rPr>
          <w:rFonts w:ascii="Libre Franklin" w:eastAsia="Libre Franklin" w:hAnsi="Libre Franklin" w:cs="Libre Franklin"/>
          <w:b/>
          <w:sz w:val="24"/>
          <w:szCs w:val="24"/>
        </w:rPr>
        <w:t>Improve effectiveness/outcomes</w:t>
      </w:r>
      <w:r>
        <w:rPr>
          <w:rFonts w:ascii="Libre Franklin" w:eastAsia="Libre Franklin" w:hAnsi="Libre Franklin" w:cs="Libre Franklin"/>
          <w:sz w:val="24"/>
          <w:szCs w:val="24"/>
        </w:rPr>
        <w:t>—health outcomes, as opposed to satisfaction, engagement, etc.</w:t>
      </w:r>
    </w:p>
    <w:p w14:paraId="6D91DA99" w14:textId="77777777" w:rsidR="008D7A07" w:rsidRDefault="00E6227E">
      <w:pPr>
        <w:numPr>
          <w:ilvl w:val="0"/>
          <w:numId w:val="7"/>
        </w:numPr>
        <w:tabs>
          <w:tab w:val="left" w:pos="90"/>
        </w:tabs>
        <w:spacing w:before="0" w:after="0"/>
        <w:ind w:left="360" w:hanging="27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Reduce </w:t>
      </w:r>
      <w:proofErr w:type="gramStart"/>
      <w:r>
        <w:rPr>
          <w:rFonts w:ascii="Libre Franklin" w:eastAsia="Libre Franklin" w:hAnsi="Libre Franklin" w:cs="Libre Franklin"/>
          <w:b/>
          <w:sz w:val="24"/>
          <w:szCs w:val="24"/>
        </w:rPr>
        <w:t>cost</w:t>
      </w:r>
      <w:proofErr w:type="gramEnd"/>
    </w:p>
    <w:p w14:paraId="0F7BFFDE" w14:textId="77777777" w:rsidR="008D7A07" w:rsidRDefault="00E6227E">
      <w:pPr>
        <w:numPr>
          <w:ilvl w:val="0"/>
          <w:numId w:val="7"/>
        </w:numPr>
        <w:tabs>
          <w:tab w:val="left" w:pos="90"/>
        </w:tabs>
        <w:spacing w:before="0" w:after="0"/>
        <w:ind w:left="360" w:hanging="27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Increase </w:t>
      </w:r>
      <w:proofErr w:type="gramStart"/>
      <w:r>
        <w:rPr>
          <w:rFonts w:ascii="Libre Franklin" w:eastAsia="Libre Franklin" w:hAnsi="Libre Franklin" w:cs="Libre Franklin"/>
          <w:b/>
          <w:sz w:val="24"/>
          <w:szCs w:val="24"/>
        </w:rPr>
        <w:t>satisfaction</w:t>
      </w:r>
      <w:proofErr w:type="gramEnd"/>
    </w:p>
    <w:p w14:paraId="2313AADC" w14:textId="77777777" w:rsidR="008D7A07" w:rsidRDefault="00E6227E">
      <w:pPr>
        <w:numPr>
          <w:ilvl w:val="0"/>
          <w:numId w:val="7"/>
        </w:numPr>
        <w:tabs>
          <w:tab w:val="left" w:pos="90"/>
        </w:tabs>
        <w:spacing w:before="0" w:after="0"/>
        <w:ind w:left="360" w:hanging="270"/>
        <w:rPr>
          <w:rFonts w:ascii="Libre Franklin" w:eastAsia="Libre Franklin" w:hAnsi="Libre Franklin" w:cs="Libre Franklin"/>
          <w:b/>
          <w:sz w:val="24"/>
          <w:szCs w:val="24"/>
        </w:rPr>
      </w:pPr>
      <w:r>
        <w:rPr>
          <w:rFonts w:ascii="Libre Franklin" w:eastAsia="Libre Franklin" w:hAnsi="Libre Franklin" w:cs="Libre Franklin"/>
          <w:b/>
          <w:sz w:val="24"/>
          <w:szCs w:val="24"/>
        </w:rPr>
        <w:t>Promote equity/reduce disparities-</w:t>
      </w:r>
      <w:r>
        <w:rPr>
          <w:rFonts w:ascii="Libre Franklin" w:eastAsia="Libre Franklin" w:hAnsi="Libre Franklin" w:cs="Libre Franklin"/>
          <w:sz w:val="24"/>
          <w:szCs w:val="24"/>
        </w:rPr>
        <w:t xml:space="preserve">for use when there are identified inequities in the availability, quality, or provision of services and the adaptation is intended to address those disparities or promote more equitable care/service </w:t>
      </w:r>
      <w:proofErr w:type="gramStart"/>
      <w:r>
        <w:rPr>
          <w:rFonts w:ascii="Libre Franklin" w:eastAsia="Libre Franklin" w:hAnsi="Libre Franklin" w:cs="Libre Franklin"/>
          <w:sz w:val="24"/>
          <w:szCs w:val="24"/>
        </w:rPr>
        <w:t>delivery</w:t>
      </w:r>
      <w:proofErr w:type="gramEnd"/>
    </w:p>
    <w:p w14:paraId="448E9123" w14:textId="77777777" w:rsidR="008D7A07" w:rsidRDefault="008D7A07">
      <w:pPr>
        <w:tabs>
          <w:tab w:val="left" w:pos="90"/>
        </w:tabs>
        <w:spacing w:before="0" w:after="0"/>
        <w:rPr>
          <w:rFonts w:ascii="Libre Franklin" w:eastAsia="Libre Franklin" w:hAnsi="Libre Franklin" w:cs="Libre Franklin"/>
          <w:sz w:val="24"/>
          <w:szCs w:val="24"/>
        </w:rPr>
      </w:pPr>
    </w:p>
    <w:p w14:paraId="2C62D60A" w14:textId="77777777" w:rsidR="008D7A07" w:rsidRDefault="00E6227E">
      <w:pPr>
        <w:shd w:val="clear" w:color="auto" w:fill="DEEBF6"/>
        <w:tabs>
          <w:tab w:val="left" w:pos="90"/>
        </w:tabs>
        <w:spacing w:before="0" w:after="0"/>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 xml:space="preserve">Reasons—What factors influenced the </w:t>
      </w:r>
      <w:proofErr w:type="gramStart"/>
      <w:r>
        <w:rPr>
          <w:rFonts w:ascii="Libre Franklin" w:eastAsia="Libre Franklin" w:hAnsi="Libre Franklin" w:cs="Libre Franklin"/>
          <w:b/>
          <w:sz w:val="24"/>
          <w:szCs w:val="24"/>
        </w:rPr>
        <w:t>Decisions</w:t>
      </w:r>
      <w:proofErr w:type="gramEnd"/>
    </w:p>
    <w:p w14:paraId="66BA0DCE" w14:textId="77777777" w:rsidR="008D7A07" w:rsidRDefault="00E6227E">
      <w:pPr>
        <w:spacing w:before="0" w:after="96"/>
        <w:rPr>
          <w:rFonts w:ascii="Libre Franklin" w:eastAsia="Libre Franklin" w:hAnsi="Libre Franklin" w:cs="Libre Franklin"/>
          <w:sz w:val="24"/>
          <w:szCs w:val="24"/>
        </w:rPr>
      </w:pPr>
      <w:r>
        <w:rPr>
          <w:rFonts w:ascii="Libre Franklin" w:eastAsia="Libre Franklin" w:hAnsi="Libre Franklin" w:cs="Libre Franklin"/>
          <w:sz w:val="24"/>
          <w:szCs w:val="24"/>
        </w:rPr>
        <w:t>Reasons below are Intended to be a tool to characterize reasons for making specific adaptations. They are based on social determinants of health (SDOH) and implementation determinant frameworks.</w:t>
      </w:r>
    </w:p>
    <w:p w14:paraId="0AB07F51" w14:textId="77777777" w:rsidR="008D7A07" w:rsidRDefault="00E6227E">
      <w:pPr>
        <w:spacing w:before="0" w:after="96"/>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If a specific SDOH or implementation framework is a better fit for reasons for your project, it is appropriate to swap </w:t>
      </w:r>
      <w:proofErr w:type="gramStart"/>
      <w:r>
        <w:rPr>
          <w:rFonts w:ascii="Libre Franklin" w:eastAsia="Libre Franklin" w:hAnsi="Libre Franklin" w:cs="Libre Franklin"/>
          <w:sz w:val="24"/>
          <w:szCs w:val="24"/>
        </w:rPr>
        <w:t>the  FRAME</w:t>
      </w:r>
      <w:proofErr w:type="gramEnd"/>
      <w:r>
        <w:rPr>
          <w:rFonts w:ascii="Libre Franklin" w:eastAsia="Libre Franklin" w:hAnsi="Libre Franklin" w:cs="Libre Franklin"/>
          <w:sz w:val="24"/>
          <w:szCs w:val="24"/>
        </w:rPr>
        <w:t xml:space="preserve"> reasons for a different framework</w:t>
      </w:r>
    </w:p>
    <w:p w14:paraId="3010F3FC" w14:textId="77777777" w:rsidR="008D7A07" w:rsidRDefault="00E6227E">
      <w:pPr>
        <w:spacing w:before="0" w:after="96"/>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E.g., if there is a more detailed framework of determinants of technology </w:t>
      </w:r>
      <w:proofErr w:type="gramStart"/>
      <w:r>
        <w:rPr>
          <w:rFonts w:ascii="Libre Franklin" w:eastAsia="Libre Franklin" w:hAnsi="Libre Franklin" w:cs="Libre Franklin"/>
          <w:sz w:val="24"/>
          <w:szCs w:val="24"/>
        </w:rPr>
        <w:t>implementation</w:t>
      </w:r>
      <w:proofErr w:type="gramEnd"/>
    </w:p>
    <w:p w14:paraId="156CCECF" w14:textId="77777777" w:rsidR="008D7A07" w:rsidRDefault="00E6227E">
      <w:pPr>
        <w:spacing w:before="0" w:after="96"/>
        <w:rPr>
          <w:rFonts w:ascii="Libre Franklin" w:eastAsia="Libre Franklin" w:hAnsi="Libre Franklin" w:cs="Libre Franklin"/>
          <w:sz w:val="24"/>
          <w:szCs w:val="24"/>
        </w:rPr>
      </w:pPr>
      <w:r>
        <w:rPr>
          <w:rFonts w:ascii="Libre Franklin" w:eastAsia="Libre Franklin" w:hAnsi="Libre Franklin" w:cs="Libre Franklin"/>
          <w:sz w:val="24"/>
          <w:szCs w:val="24"/>
        </w:rPr>
        <w:t>E.g., National Institute on Minority Health and Health Disparities Research Framework</w:t>
      </w:r>
    </w:p>
    <w:p w14:paraId="0A46A0E3" w14:textId="77777777" w:rsidR="008D7A07" w:rsidRDefault="00E6227E">
      <w:pPr>
        <w:spacing w:before="0" w:after="96"/>
        <w:rPr>
          <w:rFonts w:ascii="Libre Franklin" w:eastAsia="Libre Franklin" w:hAnsi="Libre Franklin" w:cs="Libre Franklin"/>
          <w:sz w:val="28"/>
          <w:szCs w:val="28"/>
        </w:rPr>
      </w:pPr>
      <w:r>
        <w:rPr>
          <w:rFonts w:ascii="Libre Franklin" w:eastAsia="Libre Franklin" w:hAnsi="Libre Franklin" w:cs="Libre Franklin"/>
          <w:sz w:val="24"/>
          <w:szCs w:val="24"/>
        </w:rPr>
        <w:t xml:space="preserve">However, we recommend careful consideration and that you avoid indiscriminately adding constructs without consulting work/frameworks that already </w:t>
      </w:r>
      <w:proofErr w:type="gramStart"/>
      <w:r>
        <w:rPr>
          <w:rFonts w:ascii="Libre Franklin" w:eastAsia="Libre Franklin" w:hAnsi="Libre Franklin" w:cs="Libre Franklin"/>
          <w:sz w:val="24"/>
          <w:szCs w:val="24"/>
        </w:rPr>
        <w:t>exist</w:t>
      </w:r>
      <w:proofErr w:type="gramEnd"/>
    </w:p>
    <w:p w14:paraId="5296D518" w14:textId="77777777" w:rsidR="008D7A07" w:rsidRDefault="00E6227E">
      <w:pPr>
        <w:tabs>
          <w:tab w:val="left" w:pos="90"/>
        </w:tabs>
        <w:spacing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Multiple items across levels can be coded, but stick to the most salient, </w:t>
      </w:r>
      <w:proofErr w:type="gramStart"/>
      <w:r>
        <w:rPr>
          <w:rFonts w:ascii="Libre Franklin" w:eastAsia="Libre Franklin" w:hAnsi="Libre Franklin" w:cs="Libre Franklin"/>
          <w:sz w:val="24"/>
          <w:szCs w:val="24"/>
        </w:rPr>
        <w:t>clear</w:t>
      </w:r>
      <w:proofErr w:type="gramEnd"/>
      <w:r>
        <w:rPr>
          <w:rFonts w:ascii="Libre Franklin" w:eastAsia="Libre Franklin" w:hAnsi="Libre Franklin" w:cs="Libre Franklin"/>
          <w:sz w:val="24"/>
          <w:szCs w:val="24"/>
        </w:rPr>
        <w:t xml:space="preserve"> and proximal </w:t>
      </w:r>
      <w:r>
        <w:rPr>
          <w:rFonts w:ascii="Libre Franklin" w:eastAsia="Libre Franklin" w:hAnsi="Libre Franklin" w:cs="Libre Franklin"/>
          <w:sz w:val="24"/>
          <w:szCs w:val="24"/>
          <w:u w:val="single"/>
        </w:rPr>
        <w:t>reasons for the actual adaptations</w:t>
      </w:r>
      <w:r>
        <w:rPr>
          <w:rFonts w:ascii="Libre Franklin" w:eastAsia="Libre Franklin" w:hAnsi="Libre Franklin" w:cs="Libre Franklin"/>
          <w:sz w:val="24"/>
          <w:szCs w:val="24"/>
        </w:rPr>
        <w:t xml:space="preserve">. For example, if the recipients were of a different ethnicity than the populations that the intervention was originally tested with, but decisions to adapt made due to a staffing shortage such as key interventionists being on medical leave, and no cultural adaptations or other elements to address the differences in populations were made, the code would be “available resources”. </w:t>
      </w:r>
    </w:p>
    <w:p w14:paraId="7F79CF22" w14:textId="77777777" w:rsidR="008D7A07" w:rsidRDefault="00E6227E">
      <w:pPr>
        <w:tabs>
          <w:tab w:val="left" w:pos="90"/>
        </w:tabs>
        <w:spacing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When distal causes, such as inequitable distribution of resources lead to reasons such as funding shortage within the inner context, an inner context code </w:t>
      </w:r>
      <w:proofErr w:type="spellStart"/>
      <w:r>
        <w:rPr>
          <w:rFonts w:ascii="Libre Franklin" w:eastAsia="Libre Franklin" w:hAnsi="Libre Franklin" w:cs="Libre Franklin"/>
          <w:sz w:val="24"/>
          <w:szCs w:val="24"/>
        </w:rPr>
        <w:t>code</w:t>
      </w:r>
      <w:proofErr w:type="spellEnd"/>
      <w:r>
        <w:rPr>
          <w:rFonts w:ascii="Libre Franklin" w:eastAsia="Libre Franklin" w:hAnsi="Libre Franklin" w:cs="Libre Franklin"/>
          <w:sz w:val="24"/>
          <w:szCs w:val="24"/>
        </w:rPr>
        <w:t xml:space="preserve"> “available resources” should be assigned as the proximal reason for the adaptation.  Outer context code “Socio-historical context” can be used, and we recommend providing additional </w:t>
      </w:r>
      <w:proofErr w:type="gramStart"/>
      <w:r>
        <w:rPr>
          <w:rFonts w:ascii="Libre Franklin" w:eastAsia="Libre Franklin" w:hAnsi="Libre Franklin" w:cs="Libre Franklin"/>
          <w:sz w:val="24"/>
          <w:szCs w:val="24"/>
        </w:rPr>
        <w:t>necessary  context</w:t>
      </w:r>
      <w:proofErr w:type="gramEnd"/>
      <w:r>
        <w:rPr>
          <w:rFonts w:ascii="Libre Franklin" w:eastAsia="Libre Franklin" w:hAnsi="Libre Franklin" w:cs="Libre Franklin"/>
          <w:sz w:val="24"/>
          <w:szCs w:val="24"/>
        </w:rPr>
        <w:t xml:space="preserve"> in the description of the adaptations and reasons.</w:t>
      </w:r>
    </w:p>
    <w:p w14:paraId="7F0C4E3F" w14:textId="77777777" w:rsidR="008D7A07" w:rsidRDefault="00E6227E">
      <w:pPr>
        <w:tabs>
          <w:tab w:val="left" w:pos="90"/>
        </w:tabs>
        <w:spacing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Note that an “Other” code is included on the coding </w:t>
      </w:r>
      <w:proofErr w:type="gramStart"/>
      <w:r>
        <w:rPr>
          <w:rFonts w:ascii="Libre Franklin" w:eastAsia="Libre Franklin" w:hAnsi="Libre Franklin" w:cs="Libre Franklin"/>
          <w:sz w:val="24"/>
          <w:szCs w:val="24"/>
        </w:rPr>
        <w:t>sheet</w:t>
      </w:r>
      <w:proofErr w:type="gramEnd"/>
      <w:r>
        <w:rPr>
          <w:rFonts w:ascii="Libre Franklin" w:eastAsia="Libre Franklin" w:hAnsi="Libre Franklin" w:cs="Libre Franklin"/>
          <w:sz w:val="24"/>
          <w:szCs w:val="24"/>
        </w:rPr>
        <w:t xml:space="preserve"> but it should be used sparingly, and efforts should be made to identify a code (or combination of codes) that fits.</w:t>
      </w:r>
    </w:p>
    <w:p w14:paraId="1622D3AE" w14:textId="77777777" w:rsidR="008D7A07" w:rsidRDefault="008D7A07">
      <w:pPr>
        <w:tabs>
          <w:tab w:val="left" w:pos="90"/>
        </w:tabs>
        <w:spacing w:before="0" w:after="0"/>
        <w:rPr>
          <w:rFonts w:ascii="Libre Franklin" w:eastAsia="Libre Franklin" w:hAnsi="Libre Franklin" w:cs="Libre Franklin"/>
          <w:sz w:val="24"/>
          <w:szCs w:val="24"/>
        </w:rPr>
      </w:pPr>
    </w:p>
    <w:p w14:paraId="511F7960" w14:textId="77777777" w:rsidR="008D7A07" w:rsidRDefault="00E6227E">
      <w:pPr>
        <w:tabs>
          <w:tab w:val="left" w:pos="90"/>
        </w:tabs>
        <w:spacing w:before="0" w:after="0"/>
        <w:rPr>
          <w:rFonts w:ascii="Libre Franklin" w:eastAsia="Libre Franklin" w:hAnsi="Libre Franklin" w:cs="Libre Franklin"/>
          <w:b/>
          <w:sz w:val="24"/>
          <w:szCs w:val="24"/>
        </w:rPr>
      </w:pPr>
      <w:r>
        <w:rPr>
          <w:rFonts w:ascii="Libre Franklin" w:eastAsia="Libre Franklin" w:hAnsi="Libre Franklin" w:cs="Libre Franklin"/>
          <w:b/>
          <w:sz w:val="24"/>
          <w:szCs w:val="24"/>
        </w:rPr>
        <w:t>Sociopolitical/Outer Context</w:t>
      </w:r>
    </w:p>
    <w:p w14:paraId="3F80366F" w14:textId="77777777" w:rsidR="008D7A07" w:rsidRDefault="00E6227E">
      <w:pPr>
        <w:numPr>
          <w:ilvl w:val="0"/>
          <w:numId w:val="9"/>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Existing Laws, Mandates, Policies, and Regulations that might place constraints or requirements on an </w:t>
      </w:r>
      <w:proofErr w:type="gramStart"/>
      <w:r>
        <w:rPr>
          <w:rFonts w:ascii="Libre Franklin" w:eastAsia="Libre Franklin" w:hAnsi="Libre Franklin" w:cs="Libre Franklin"/>
          <w:sz w:val="24"/>
          <w:szCs w:val="24"/>
        </w:rPr>
        <w:t>implementation</w:t>
      </w:r>
      <w:proofErr w:type="gramEnd"/>
    </w:p>
    <w:p w14:paraId="34B52301" w14:textId="77777777" w:rsidR="008D7A07" w:rsidRDefault="00E6227E">
      <w:pPr>
        <w:numPr>
          <w:ilvl w:val="0"/>
          <w:numId w:val="9"/>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Political climate—e.g., if some aspects of the intervention that are controversial are altered, or new elements are included due to significant political attention (e.g., integration of suicide or violence prevention or screening due to political attention)</w:t>
      </w:r>
    </w:p>
    <w:p w14:paraId="240CBFAC" w14:textId="77777777" w:rsidR="008D7A07" w:rsidRDefault="00E6227E">
      <w:pPr>
        <w:numPr>
          <w:ilvl w:val="0"/>
          <w:numId w:val="9"/>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lastRenderedPageBreak/>
        <w:t xml:space="preserve">Funding Policies—requirements for funding, constraints placed on funding or reimbursement (e.g., if telehealth isn’t reimbursable, </w:t>
      </w:r>
      <w:proofErr w:type="spellStart"/>
      <w:r>
        <w:rPr>
          <w:rFonts w:ascii="Libre Franklin" w:eastAsia="Libre Franklin" w:hAnsi="Libre Franklin" w:cs="Libre Franklin"/>
          <w:sz w:val="24"/>
          <w:szCs w:val="24"/>
        </w:rPr>
        <w:t>etc</w:t>
      </w:r>
      <w:proofErr w:type="spellEnd"/>
      <w:r>
        <w:rPr>
          <w:rFonts w:ascii="Libre Franklin" w:eastAsia="Libre Franklin" w:hAnsi="Libre Franklin" w:cs="Libre Franklin"/>
          <w:sz w:val="24"/>
          <w:szCs w:val="24"/>
        </w:rPr>
        <w:t>)</w:t>
      </w:r>
    </w:p>
    <w:p w14:paraId="1821E8F4" w14:textId="77777777" w:rsidR="008D7A07" w:rsidRDefault="00E6227E">
      <w:pPr>
        <w:numPr>
          <w:ilvl w:val="0"/>
          <w:numId w:val="9"/>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Socio-historical context—e.g., if aspects of the intervention raise concerns or adaptations are requested due to the history or social context of a community. This can include a history of systemic racism and disparities based on characteristics of community </w:t>
      </w:r>
      <w:proofErr w:type="gramStart"/>
      <w:r>
        <w:rPr>
          <w:rFonts w:ascii="Libre Franklin" w:eastAsia="Libre Franklin" w:hAnsi="Libre Franklin" w:cs="Libre Franklin"/>
          <w:sz w:val="24"/>
          <w:szCs w:val="24"/>
        </w:rPr>
        <w:t>members</w:t>
      </w:r>
      <w:proofErr w:type="gramEnd"/>
    </w:p>
    <w:p w14:paraId="67F28658" w14:textId="77777777" w:rsidR="008D7A07" w:rsidRDefault="00E6227E">
      <w:pPr>
        <w:numPr>
          <w:ilvl w:val="0"/>
          <w:numId w:val="9"/>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Societal/Cultural Norms—e.g., if there are norms regarding where mental health support is received (e.g., through clergy or spiritual advisors) or who provides it; norms that may necessitation alteration of intervention aspects or terminology used; stigma may also be considered </w:t>
      </w:r>
      <w:proofErr w:type="gramStart"/>
      <w:r>
        <w:rPr>
          <w:rFonts w:ascii="Libre Franklin" w:eastAsia="Libre Franklin" w:hAnsi="Libre Franklin" w:cs="Libre Franklin"/>
          <w:sz w:val="24"/>
          <w:szCs w:val="24"/>
        </w:rPr>
        <w:t>here</w:t>
      </w:r>
      <w:proofErr w:type="gramEnd"/>
      <w:r>
        <w:rPr>
          <w:rFonts w:ascii="Libre Franklin" w:eastAsia="Libre Franklin" w:hAnsi="Libre Franklin" w:cs="Libre Franklin"/>
          <w:sz w:val="24"/>
          <w:szCs w:val="24"/>
        </w:rPr>
        <w:t xml:space="preserve"> </w:t>
      </w:r>
    </w:p>
    <w:p w14:paraId="5E18D687" w14:textId="77777777" w:rsidR="008D7A07" w:rsidRDefault="00E6227E">
      <w:pPr>
        <w:numPr>
          <w:ilvl w:val="0"/>
          <w:numId w:val="9"/>
        </w:numPr>
        <w:tabs>
          <w:tab w:val="left" w:pos="90"/>
        </w:tabs>
        <w:spacing w:before="0" w:after="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Funding and Resource Allocation/Availability—adaptations made because more or fewer resources are available (e.g., shortening or expanding; changing what materials are distributed, </w:t>
      </w:r>
      <w:proofErr w:type="spellStart"/>
      <w:r>
        <w:rPr>
          <w:rFonts w:ascii="Libre Franklin" w:eastAsia="Libre Franklin" w:hAnsi="Libre Franklin" w:cs="Libre Franklin"/>
          <w:sz w:val="24"/>
          <w:szCs w:val="24"/>
        </w:rPr>
        <w:t>etc</w:t>
      </w:r>
      <w:proofErr w:type="spellEnd"/>
      <w:r>
        <w:rPr>
          <w:rFonts w:ascii="Libre Franklin" w:eastAsia="Libre Franklin" w:hAnsi="Libre Franklin" w:cs="Libre Franklin"/>
          <w:sz w:val="24"/>
          <w:szCs w:val="24"/>
        </w:rPr>
        <w:t>)</w:t>
      </w:r>
    </w:p>
    <w:p w14:paraId="79EADCD8" w14:textId="77777777" w:rsidR="008D7A07" w:rsidRDefault="00E6227E">
      <w:pPr>
        <w:tabs>
          <w:tab w:val="left" w:pos="90"/>
        </w:tabs>
        <w:spacing w:before="0" w:after="0" w:line="240" w:lineRule="auto"/>
        <w:ind w:left="72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Can note with any of the above if they were discriminatory or led to systematic </w:t>
      </w:r>
      <w:proofErr w:type="gramStart"/>
      <w:r>
        <w:rPr>
          <w:rFonts w:ascii="Libre Franklin" w:eastAsia="Libre Franklin" w:hAnsi="Libre Franklin" w:cs="Libre Franklin"/>
          <w:sz w:val="24"/>
          <w:szCs w:val="24"/>
        </w:rPr>
        <w:t>inequities</w:t>
      </w:r>
      <w:proofErr w:type="gramEnd"/>
      <w:r>
        <w:rPr>
          <w:rFonts w:ascii="Libre Franklin" w:eastAsia="Libre Franklin" w:hAnsi="Libre Franklin" w:cs="Libre Franklin"/>
          <w:sz w:val="24"/>
          <w:szCs w:val="24"/>
        </w:rPr>
        <w:t xml:space="preserve"> </w:t>
      </w:r>
    </w:p>
    <w:p w14:paraId="42274893" w14:textId="77777777" w:rsidR="008D7A07" w:rsidRDefault="00E6227E">
      <w:pPr>
        <w:tabs>
          <w:tab w:val="left" w:pos="90"/>
        </w:tabs>
        <w:spacing w:before="0" w:after="0" w:line="240" w:lineRule="auto"/>
        <w:ind w:firstLine="360"/>
        <w:rPr>
          <w:rFonts w:ascii="Libre Franklin" w:eastAsia="Libre Franklin" w:hAnsi="Libre Franklin" w:cs="Libre Franklin"/>
          <w:sz w:val="24"/>
          <w:szCs w:val="24"/>
        </w:rPr>
      </w:pPr>
      <w:r>
        <w:rPr>
          <w:rFonts w:ascii="Libre Franklin" w:eastAsia="Libre Franklin" w:hAnsi="Libre Franklin" w:cs="Libre Franklin"/>
          <w:sz w:val="24"/>
          <w:szCs w:val="24"/>
        </w:rPr>
        <w:t>7. Stigma</w:t>
      </w:r>
    </w:p>
    <w:p w14:paraId="7817FDD9" w14:textId="77777777" w:rsidR="008D7A07" w:rsidRDefault="008D7A07">
      <w:pPr>
        <w:tabs>
          <w:tab w:val="left" w:pos="90"/>
        </w:tabs>
        <w:spacing w:before="0" w:after="0" w:line="240" w:lineRule="auto"/>
        <w:ind w:left="720"/>
        <w:rPr>
          <w:rFonts w:ascii="Libre Franklin" w:eastAsia="Libre Franklin" w:hAnsi="Libre Franklin" w:cs="Libre Franklin"/>
          <w:sz w:val="24"/>
          <w:szCs w:val="24"/>
        </w:rPr>
      </w:pPr>
    </w:p>
    <w:p w14:paraId="4B7274DA" w14:textId="77777777" w:rsidR="008D7A07" w:rsidRDefault="008D7A07">
      <w:pPr>
        <w:tabs>
          <w:tab w:val="left" w:pos="90"/>
        </w:tabs>
        <w:spacing w:before="0" w:after="0"/>
        <w:ind w:left="720"/>
        <w:rPr>
          <w:rFonts w:ascii="Libre Franklin" w:eastAsia="Libre Franklin" w:hAnsi="Libre Franklin" w:cs="Libre Franklin"/>
          <w:sz w:val="24"/>
          <w:szCs w:val="24"/>
        </w:rPr>
      </w:pPr>
    </w:p>
    <w:p w14:paraId="00F9B554" w14:textId="77777777" w:rsidR="008D7A07" w:rsidRDefault="00E6227E">
      <w:pPr>
        <w:tabs>
          <w:tab w:val="left" w:pos="90"/>
        </w:tabs>
        <w:spacing w:before="0" w:after="0"/>
        <w:rPr>
          <w:rFonts w:ascii="Libre Franklin" w:eastAsia="Libre Franklin" w:hAnsi="Libre Franklin" w:cs="Libre Franklin"/>
          <w:b/>
          <w:sz w:val="24"/>
          <w:szCs w:val="24"/>
        </w:rPr>
      </w:pPr>
      <w:r>
        <w:rPr>
          <w:rFonts w:ascii="Libre Franklin" w:eastAsia="Libre Franklin" w:hAnsi="Libre Franklin" w:cs="Libre Franklin"/>
          <w:b/>
          <w:sz w:val="24"/>
          <w:szCs w:val="24"/>
        </w:rPr>
        <w:t>Organizational level</w:t>
      </w:r>
    </w:p>
    <w:p w14:paraId="06ADFABC" w14:textId="77777777" w:rsidR="008D7A07" w:rsidRDefault="00E6227E">
      <w:pPr>
        <w:numPr>
          <w:ilvl w:val="0"/>
          <w:numId w:val="11"/>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Available resources (funds, staffing, technology, space)</w:t>
      </w:r>
    </w:p>
    <w:p w14:paraId="5B78C002" w14:textId="77777777" w:rsidR="008D7A07" w:rsidRDefault="00E6227E">
      <w:pPr>
        <w:numPr>
          <w:ilvl w:val="0"/>
          <w:numId w:val="11"/>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Competing demands or mandates—Competing demands, de-prioritization of an intervention</w:t>
      </w:r>
    </w:p>
    <w:p w14:paraId="426AFD88" w14:textId="77777777" w:rsidR="008D7A07" w:rsidRDefault="00E6227E">
      <w:pPr>
        <w:numPr>
          <w:ilvl w:val="0"/>
          <w:numId w:val="11"/>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Time constraints</w:t>
      </w:r>
    </w:p>
    <w:p w14:paraId="1D8D22AD" w14:textId="77777777" w:rsidR="008D7A07" w:rsidRDefault="00E6227E">
      <w:pPr>
        <w:numPr>
          <w:ilvl w:val="0"/>
          <w:numId w:val="11"/>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Service structure (e.g., a clinic only provides group or time-limited interventions)</w:t>
      </w:r>
    </w:p>
    <w:p w14:paraId="4A77F946" w14:textId="77777777" w:rsidR="008D7A07" w:rsidRDefault="00E6227E">
      <w:pPr>
        <w:numPr>
          <w:ilvl w:val="0"/>
          <w:numId w:val="11"/>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Location/accessibility</w:t>
      </w:r>
    </w:p>
    <w:p w14:paraId="77A2D5A2" w14:textId="77777777" w:rsidR="008D7A07" w:rsidRDefault="00E6227E">
      <w:pPr>
        <w:numPr>
          <w:ilvl w:val="0"/>
          <w:numId w:val="11"/>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Regulatory/compliance – e.g., legal concerns may lead to certain aspects of an intervention not being delivered (e.g., limits to the types of physical activity or activities that may occur off-premises).</w:t>
      </w:r>
    </w:p>
    <w:p w14:paraId="3CEA9493" w14:textId="77777777" w:rsidR="008D7A07" w:rsidRDefault="00E6227E">
      <w:pPr>
        <w:numPr>
          <w:ilvl w:val="0"/>
          <w:numId w:val="11"/>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Billing constraints—e.g., only certain providers can bill for certain intervention, limits to frequency or amounts of services that can be </w:t>
      </w:r>
      <w:proofErr w:type="gramStart"/>
      <w:r>
        <w:rPr>
          <w:rFonts w:ascii="Libre Franklin" w:eastAsia="Libre Franklin" w:hAnsi="Libre Franklin" w:cs="Libre Franklin"/>
          <w:sz w:val="24"/>
          <w:szCs w:val="24"/>
        </w:rPr>
        <w:t>billed</w:t>
      </w:r>
      <w:proofErr w:type="gramEnd"/>
    </w:p>
    <w:p w14:paraId="0E529476" w14:textId="77777777" w:rsidR="008D7A07" w:rsidRDefault="00E6227E">
      <w:pPr>
        <w:numPr>
          <w:ilvl w:val="0"/>
          <w:numId w:val="11"/>
        </w:numPr>
        <w:tabs>
          <w:tab w:val="left" w:pos="90"/>
        </w:tabs>
        <w:spacing w:before="0" w:after="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Social context (culture, climate, leadership support)—organizational climate and context</w:t>
      </w:r>
    </w:p>
    <w:p w14:paraId="11162A2B" w14:textId="77777777" w:rsidR="008D7A07" w:rsidRDefault="00E6227E">
      <w:pPr>
        <w:numPr>
          <w:ilvl w:val="0"/>
          <w:numId w:val="11"/>
        </w:numPr>
        <w:tabs>
          <w:tab w:val="left" w:pos="90"/>
        </w:tabs>
        <w:spacing w:before="0" w:after="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Mission –goal and purpose of the organization </w:t>
      </w:r>
    </w:p>
    <w:p w14:paraId="1A5C690C" w14:textId="77777777" w:rsidR="008D7A07" w:rsidRDefault="00E6227E">
      <w:pPr>
        <w:numPr>
          <w:ilvl w:val="0"/>
          <w:numId w:val="11"/>
        </w:numPr>
        <w:tabs>
          <w:tab w:val="left" w:pos="90"/>
        </w:tabs>
        <w:spacing w:before="0" w:after="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Cultural or religious norms—E.g., norms that care providers need to be the same gender as the patient, or that a family member would remain present during care; religious norms that don’t fit with an intervention; cultural norms shared by members of the organization that are at odds with aspects of the intervention (e.g., assertiveness training). These could also impact org culture or mission, but may not </w:t>
      </w:r>
      <w:proofErr w:type="gramStart"/>
      <w:r>
        <w:rPr>
          <w:rFonts w:ascii="Libre Franklin" w:eastAsia="Libre Franklin" w:hAnsi="Libre Franklin" w:cs="Libre Franklin"/>
          <w:sz w:val="24"/>
          <w:szCs w:val="24"/>
        </w:rPr>
        <w:t>necessarily</w:t>
      </w:r>
      <w:proofErr w:type="gramEnd"/>
    </w:p>
    <w:p w14:paraId="6636B864" w14:textId="77777777" w:rsidR="008D7A07" w:rsidRDefault="00E6227E">
      <w:pPr>
        <w:numPr>
          <w:ilvl w:val="0"/>
          <w:numId w:val="11"/>
        </w:numPr>
        <w:tabs>
          <w:tab w:val="left" w:pos="90"/>
        </w:tabs>
        <w:spacing w:before="0" w:after="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Identified disparities, inequities- If identified at the organization level</w:t>
      </w:r>
    </w:p>
    <w:p w14:paraId="5C4CB5A9" w14:textId="77777777" w:rsidR="008D7A07" w:rsidRDefault="008D7A07">
      <w:pPr>
        <w:tabs>
          <w:tab w:val="left" w:pos="90"/>
        </w:tabs>
        <w:spacing w:before="0" w:after="0"/>
        <w:ind w:left="720"/>
        <w:rPr>
          <w:rFonts w:ascii="Libre Franklin" w:eastAsia="Libre Franklin" w:hAnsi="Libre Franklin" w:cs="Libre Franklin"/>
          <w:sz w:val="24"/>
          <w:szCs w:val="24"/>
        </w:rPr>
      </w:pPr>
    </w:p>
    <w:p w14:paraId="05E1EC5D" w14:textId="77777777" w:rsidR="008D7A07" w:rsidRDefault="00E6227E">
      <w:pPr>
        <w:tabs>
          <w:tab w:val="left" w:pos="90"/>
        </w:tabs>
        <w:spacing w:before="0" w:after="0"/>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Provider Level</w:t>
      </w:r>
    </w:p>
    <w:p w14:paraId="473568B4" w14:textId="77777777" w:rsidR="008D7A07" w:rsidRDefault="00E6227E">
      <w:pPr>
        <w:numPr>
          <w:ilvl w:val="0"/>
          <w:numId w:val="13"/>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For the four below: if the provider is of a different race, ethnicity, sexual orientation or gender identity than the recipient and adaptations are made to facilitate cultural competence and shared understandings, or to acknowledge different experiences that the provider and recipient may have </w:t>
      </w:r>
      <w:proofErr w:type="gramStart"/>
      <w:r>
        <w:rPr>
          <w:rFonts w:ascii="Libre Franklin" w:eastAsia="Libre Franklin" w:hAnsi="Libre Franklin" w:cs="Libre Franklin"/>
          <w:sz w:val="24"/>
          <w:szCs w:val="24"/>
        </w:rPr>
        <w:t>had</w:t>
      </w:r>
      <w:proofErr w:type="gramEnd"/>
    </w:p>
    <w:p w14:paraId="66FE8EB7" w14:textId="77777777" w:rsidR="008D7A07" w:rsidRDefault="00E6227E">
      <w:pPr>
        <w:numPr>
          <w:ilvl w:val="1"/>
          <w:numId w:val="13"/>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Race—</w:t>
      </w:r>
    </w:p>
    <w:p w14:paraId="4EB5EDB4" w14:textId="77777777" w:rsidR="008D7A07" w:rsidRDefault="00E6227E">
      <w:pPr>
        <w:numPr>
          <w:ilvl w:val="1"/>
          <w:numId w:val="13"/>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Ethnicity</w:t>
      </w:r>
    </w:p>
    <w:p w14:paraId="346CE975" w14:textId="77777777" w:rsidR="008D7A07" w:rsidRDefault="00E6227E">
      <w:pPr>
        <w:numPr>
          <w:ilvl w:val="1"/>
          <w:numId w:val="13"/>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Sexual/gender identity</w:t>
      </w:r>
    </w:p>
    <w:p w14:paraId="514509E4" w14:textId="77777777" w:rsidR="008D7A07" w:rsidRDefault="00E6227E">
      <w:pPr>
        <w:numPr>
          <w:ilvl w:val="1"/>
          <w:numId w:val="13"/>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Cultural competency</w:t>
      </w:r>
    </w:p>
    <w:p w14:paraId="6099483E" w14:textId="77777777" w:rsidR="008D7A07" w:rsidRDefault="00E6227E">
      <w:pPr>
        <w:numPr>
          <w:ilvl w:val="1"/>
          <w:numId w:val="13"/>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Disability status</w:t>
      </w:r>
    </w:p>
    <w:p w14:paraId="7375593F" w14:textId="77777777" w:rsidR="008D7A07" w:rsidRDefault="00E6227E">
      <w:pPr>
        <w:numPr>
          <w:ilvl w:val="0"/>
          <w:numId w:val="13"/>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First/spoken languages—e.g., if training or therapist materials need to include translation of concepts and terminologies; if intervention may need to include use of multiple languages to facilitate </w:t>
      </w:r>
      <w:proofErr w:type="gramStart"/>
      <w:r>
        <w:rPr>
          <w:rFonts w:ascii="Libre Franklin" w:eastAsia="Libre Franklin" w:hAnsi="Libre Franklin" w:cs="Libre Franklin"/>
          <w:sz w:val="24"/>
          <w:szCs w:val="24"/>
        </w:rPr>
        <w:t>understanding</w:t>
      </w:r>
      <w:proofErr w:type="gramEnd"/>
    </w:p>
    <w:p w14:paraId="77EDC736" w14:textId="77777777" w:rsidR="008D7A07" w:rsidRDefault="00E6227E">
      <w:pPr>
        <w:numPr>
          <w:ilvl w:val="0"/>
          <w:numId w:val="13"/>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Previous Training and Skills—knowledge and familiarity with an intervention</w:t>
      </w:r>
    </w:p>
    <w:p w14:paraId="7800503C" w14:textId="77777777" w:rsidR="008D7A07" w:rsidRDefault="00E6227E">
      <w:pPr>
        <w:numPr>
          <w:ilvl w:val="0"/>
          <w:numId w:val="13"/>
        </w:numPr>
        <w:tabs>
          <w:tab w:val="left" w:pos="90"/>
        </w:tabs>
        <w:spacing w:before="0" w:after="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Preferences—comfort and interest in providing aspects of the </w:t>
      </w:r>
      <w:proofErr w:type="gramStart"/>
      <w:r>
        <w:rPr>
          <w:rFonts w:ascii="Libre Franklin" w:eastAsia="Libre Franklin" w:hAnsi="Libre Franklin" w:cs="Libre Franklin"/>
          <w:sz w:val="24"/>
          <w:szCs w:val="24"/>
        </w:rPr>
        <w:t>intervention</w:t>
      </w:r>
      <w:proofErr w:type="gramEnd"/>
    </w:p>
    <w:p w14:paraId="3F13041C" w14:textId="77777777" w:rsidR="008D7A07" w:rsidRDefault="00E6227E">
      <w:pPr>
        <w:numPr>
          <w:ilvl w:val="0"/>
          <w:numId w:val="13"/>
        </w:numPr>
        <w:tabs>
          <w:tab w:val="left" w:pos="90"/>
        </w:tabs>
        <w:spacing w:before="0" w:after="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Clinical Judgment—decisions based on clinical presentation and judgment about the needs of the </w:t>
      </w:r>
      <w:proofErr w:type="gramStart"/>
      <w:r>
        <w:rPr>
          <w:rFonts w:ascii="Libre Franklin" w:eastAsia="Libre Franklin" w:hAnsi="Libre Franklin" w:cs="Libre Franklin"/>
          <w:sz w:val="24"/>
          <w:szCs w:val="24"/>
        </w:rPr>
        <w:t>individual</w:t>
      </w:r>
      <w:proofErr w:type="gramEnd"/>
    </w:p>
    <w:p w14:paraId="579178D1" w14:textId="77777777" w:rsidR="008D7A07" w:rsidRDefault="00E6227E">
      <w:pPr>
        <w:numPr>
          <w:ilvl w:val="0"/>
          <w:numId w:val="13"/>
        </w:numPr>
        <w:tabs>
          <w:tab w:val="left" w:pos="90"/>
        </w:tabs>
        <w:spacing w:before="0" w:after="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Perception of intervention—beliefs about the intervention and it’s fit, complexity, and effectiveness</w:t>
      </w:r>
    </w:p>
    <w:p w14:paraId="02D4D12E" w14:textId="77777777" w:rsidR="008D7A07" w:rsidRDefault="00E6227E">
      <w:pPr>
        <w:numPr>
          <w:ilvl w:val="0"/>
          <w:numId w:val="13"/>
        </w:numPr>
        <w:tabs>
          <w:tab w:val="left" w:pos="90"/>
        </w:tabs>
        <w:spacing w:before="0" w:after="0" w:line="240" w:lineRule="auto"/>
        <w:rPr>
          <w:rFonts w:ascii="Libre Franklin" w:eastAsia="Libre Franklin" w:hAnsi="Libre Franklin" w:cs="Libre Franklin"/>
          <w:sz w:val="24"/>
          <w:szCs w:val="24"/>
        </w:rPr>
      </w:pPr>
      <w:r>
        <w:rPr>
          <w:rFonts w:ascii="Libre Franklin" w:eastAsia="Libre Franklin" w:hAnsi="Libre Franklin" w:cs="Libre Franklin"/>
          <w:sz w:val="24"/>
          <w:szCs w:val="24"/>
        </w:rPr>
        <w:t>Comfort with technology</w:t>
      </w:r>
    </w:p>
    <w:p w14:paraId="396990BA" w14:textId="77777777" w:rsidR="008D7A07" w:rsidRDefault="008D7A07">
      <w:pPr>
        <w:tabs>
          <w:tab w:val="left" w:pos="90"/>
        </w:tabs>
        <w:spacing w:before="0" w:after="0"/>
        <w:ind w:left="720"/>
        <w:rPr>
          <w:rFonts w:ascii="Libre Franklin" w:eastAsia="Libre Franklin" w:hAnsi="Libre Franklin" w:cs="Libre Franklin"/>
          <w:sz w:val="24"/>
          <w:szCs w:val="24"/>
        </w:rPr>
      </w:pPr>
    </w:p>
    <w:p w14:paraId="21E20033" w14:textId="77777777" w:rsidR="008D7A07" w:rsidRDefault="00E6227E">
      <w:pPr>
        <w:tabs>
          <w:tab w:val="left" w:pos="90"/>
        </w:tabs>
        <w:spacing w:before="0" w:after="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Recipient level </w:t>
      </w:r>
    </w:p>
    <w:p w14:paraId="762E59B9" w14:textId="77777777" w:rsidR="008D7A07" w:rsidRDefault="00E6227E">
      <w:p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For the six below: if the recipient (s) is/are of a different race, ethnicity, sexual orientation, gender identity, or disability status than the recipient and adaptations are made to facilitate cultural competence and shared understandings, or to acknowledge different experiences that the provider and recipient may have had. Decisions on whether to code these factors at the provider, recipient level, or both may depend on who identifies the need, or whether the adaptation applies to a single or few recipients or provider…</w:t>
      </w:r>
    </w:p>
    <w:p w14:paraId="6B350D0F"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Race</w:t>
      </w:r>
    </w:p>
    <w:p w14:paraId="6D42E637"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Ethnicity</w:t>
      </w:r>
    </w:p>
    <w:p w14:paraId="3A86D03B"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Sexual/gender identity</w:t>
      </w:r>
    </w:p>
    <w:p w14:paraId="60EF31D6"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Sexual Orientation</w:t>
      </w:r>
    </w:p>
    <w:p w14:paraId="5357C6BE"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Disability Status</w:t>
      </w:r>
    </w:p>
    <w:p w14:paraId="6970455B" w14:textId="77777777" w:rsidR="008D7A07" w:rsidRDefault="008D7A07">
      <w:pPr>
        <w:tabs>
          <w:tab w:val="left" w:pos="90"/>
        </w:tabs>
        <w:spacing w:before="0" w:after="0"/>
        <w:rPr>
          <w:rFonts w:ascii="Libre Franklin" w:eastAsia="Libre Franklin" w:hAnsi="Libre Franklin" w:cs="Libre Franklin"/>
          <w:sz w:val="24"/>
          <w:szCs w:val="24"/>
        </w:rPr>
      </w:pPr>
    </w:p>
    <w:p w14:paraId="1321A833"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Cognitive </w:t>
      </w:r>
      <w:proofErr w:type="gramStart"/>
      <w:r>
        <w:rPr>
          <w:rFonts w:ascii="Libre Franklin" w:eastAsia="Libre Franklin" w:hAnsi="Libre Franklin" w:cs="Libre Franklin"/>
          <w:sz w:val="24"/>
          <w:szCs w:val="24"/>
        </w:rPr>
        <w:t>capacity;</w:t>
      </w:r>
      <w:proofErr w:type="gramEnd"/>
      <w:r>
        <w:rPr>
          <w:rFonts w:ascii="Libre Franklin" w:eastAsia="Libre Franklin" w:hAnsi="Libre Franklin" w:cs="Libre Franklin"/>
          <w:sz w:val="24"/>
          <w:szCs w:val="24"/>
        </w:rPr>
        <w:t xml:space="preserve"> Physical capacity—ability to engage in the intervention due to physical or cognitive abilities</w:t>
      </w:r>
    </w:p>
    <w:p w14:paraId="0D3E74D6"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Access to resources—e.g., resources that make engagement in certain aspects of an intervention feasible</w:t>
      </w:r>
    </w:p>
    <w:p w14:paraId="3014F415"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Literacy and education level—ability to engage with written materials or complex </w:t>
      </w:r>
      <w:proofErr w:type="gramStart"/>
      <w:r>
        <w:rPr>
          <w:rFonts w:ascii="Libre Franklin" w:eastAsia="Libre Franklin" w:hAnsi="Libre Franklin" w:cs="Libre Franklin"/>
          <w:sz w:val="24"/>
          <w:szCs w:val="24"/>
        </w:rPr>
        <w:t>content</w:t>
      </w:r>
      <w:proofErr w:type="gramEnd"/>
    </w:p>
    <w:p w14:paraId="2EE4A844"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lastRenderedPageBreak/>
        <w:t xml:space="preserve">First/spoken </w:t>
      </w:r>
      <w:proofErr w:type="gramStart"/>
      <w:r>
        <w:rPr>
          <w:rFonts w:ascii="Libre Franklin" w:eastAsia="Libre Franklin" w:hAnsi="Libre Franklin" w:cs="Libre Franklin"/>
          <w:sz w:val="24"/>
          <w:szCs w:val="24"/>
        </w:rPr>
        <w:t>languages</w:t>
      </w:r>
      <w:proofErr w:type="gramEnd"/>
    </w:p>
    <w:p w14:paraId="1517FBFE"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Legal status—e.g., individuals involved in the criminal justice system may not be able to engage in certain aspects of an </w:t>
      </w:r>
      <w:proofErr w:type="gramStart"/>
      <w:r>
        <w:rPr>
          <w:rFonts w:ascii="Libre Franklin" w:eastAsia="Libre Franklin" w:hAnsi="Libre Franklin" w:cs="Libre Franklin"/>
          <w:sz w:val="24"/>
          <w:szCs w:val="24"/>
        </w:rPr>
        <w:t>intervention</w:t>
      </w:r>
      <w:proofErr w:type="gramEnd"/>
    </w:p>
    <w:p w14:paraId="542AF718"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Cultural or religious norms</w:t>
      </w:r>
    </w:p>
    <w:p w14:paraId="0F5639ED"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Comorbidity/Multimorbidity—presence of other conditions that require </w:t>
      </w:r>
      <w:proofErr w:type="gramStart"/>
      <w:r>
        <w:rPr>
          <w:rFonts w:ascii="Libre Franklin" w:eastAsia="Libre Franklin" w:hAnsi="Libre Franklin" w:cs="Libre Franklin"/>
          <w:sz w:val="24"/>
          <w:szCs w:val="24"/>
        </w:rPr>
        <w:t>intervention</w:t>
      </w:r>
      <w:proofErr w:type="gramEnd"/>
    </w:p>
    <w:p w14:paraId="79F8E347"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Immigration Status—e.g., undocumented individuals may require changes to reduce risk of legal problems; some concepts may require additional attention or tailoring, such as concepts of autonomy and control may need to be addressed differently due to uncertainties related to immigration </w:t>
      </w:r>
      <w:proofErr w:type="gramStart"/>
      <w:r>
        <w:rPr>
          <w:rFonts w:ascii="Libre Franklin" w:eastAsia="Libre Franklin" w:hAnsi="Libre Franklin" w:cs="Libre Franklin"/>
          <w:sz w:val="24"/>
          <w:szCs w:val="24"/>
        </w:rPr>
        <w:t>status</w:t>
      </w:r>
      <w:proofErr w:type="gramEnd"/>
    </w:p>
    <w:p w14:paraId="5C34251C"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Crisis or emergent circumstances—emergencies (e.g., health risks, suicide risks); significant life events that require intervention or </w:t>
      </w:r>
      <w:proofErr w:type="gramStart"/>
      <w:r>
        <w:rPr>
          <w:rFonts w:ascii="Libre Franklin" w:eastAsia="Libre Franklin" w:hAnsi="Libre Franklin" w:cs="Libre Franklin"/>
          <w:sz w:val="24"/>
          <w:szCs w:val="24"/>
        </w:rPr>
        <w:t>attention</w:t>
      </w:r>
      <w:proofErr w:type="gramEnd"/>
    </w:p>
    <w:p w14:paraId="57808900"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Motivation and Readiness—willingness to engage in the </w:t>
      </w:r>
      <w:proofErr w:type="gramStart"/>
      <w:r>
        <w:rPr>
          <w:rFonts w:ascii="Libre Franklin" w:eastAsia="Libre Franklin" w:hAnsi="Libre Franklin" w:cs="Libre Franklin"/>
          <w:sz w:val="24"/>
          <w:szCs w:val="24"/>
        </w:rPr>
        <w:t>intervention</w:t>
      </w:r>
      <w:proofErr w:type="gramEnd"/>
    </w:p>
    <w:p w14:paraId="79149911"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Comfort with Technology</w:t>
      </w:r>
    </w:p>
    <w:p w14:paraId="264119BD" w14:textId="77777777" w:rsidR="008D7A07" w:rsidRDefault="00E6227E">
      <w:pPr>
        <w:numPr>
          <w:ilvl w:val="0"/>
          <w:numId w:val="14"/>
        </w:numPr>
        <w:tabs>
          <w:tab w:val="left" w:pos="90"/>
        </w:tabs>
        <w:spacing w:before="0" w:after="0"/>
        <w:rPr>
          <w:rFonts w:ascii="Libre Franklin" w:eastAsia="Libre Franklin" w:hAnsi="Libre Franklin" w:cs="Libre Franklin"/>
          <w:sz w:val="24"/>
          <w:szCs w:val="24"/>
        </w:rPr>
      </w:pPr>
      <w:r>
        <w:rPr>
          <w:rFonts w:ascii="Libre Franklin" w:eastAsia="Libre Franklin" w:hAnsi="Libre Franklin" w:cs="Libre Franklin"/>
          <w:sz w:val="24"/>
          <w:szCs w:val="24"/>
        </w:rPr>
        <w:t>Mistrust of the system</w:t>
      </w:r>
    </w:p>
    <w:p w14:paraId="2A85252E" w14:textId="77777777" w:rsidR="008D7A07" w:rsidRDefault="008D7A07">
      <w:pPr>
        <w:tabs>
          <w:tab w:val="left" w:pos="90"/>
        </w:tabs>
        <w:spacing w:before="0" w:after="0"/>
        <w:rPr>
          <w:rFonts w:ascii="Libre Franklin" w:eastAsia="Libre Franklin" w:hAnsi="Libre Franklin" w:cs="Libre Franklin"/>
          <w:sz w:val="24"/>
          <w:szCs w:val="24"/>
        </w:rPr>
      </w:pPr>
    </w:p>
    <w:p w14:paraId="50F00E0E" w14:textId="77777777" w:rsidR="008D7A07" w:rsidRDefault="008D7A07">
      <w:pPr>
        <w:spacing w:line="480" w:lineRule="auto"/>
        <w:rPr>
          <w:rFonts w:ascii="Libre Franklin" w:eastAsia="Libre Franklin" w:hAnsi="Libre Franklin" w:cs="Libre Franklin"/>
          <w:sz w:val="24"/>
          <w:szCs w:val="24"/>
        </w:rPr>
      </w:pPr>
    </w:p>
    <w:sectPr w:rsidR="008D7A07">
      <w:pgSz w:w="12240" w:h="15840"/>
      <w:pgMar w:top="1440" w:right="1440" w:bottom="81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750E" w14:textId="77777777" w:rsidR="00E6227E" w:rsidRDefault="00E6227E">
      <w:pPr>
        <w:spacing w:before="0" w:after="0" w:line="240" w:lineRule="auto"/>
      </w:pPr>
      <w:r>
        <w:separator/>
      </w:r>
    </w:p>
  </w:endnote>
  <w:endnote w:type="continuationSeparator" w:id="0">
    <w:p w14:paraId="5520A590" w14:textId="77777777" w:rsidR="00E6227E" w:rsidRDefault="00E622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erriweather Sans">
    <w:charset w:val="00"/>
    <w:family w:val="auto"/>
    <w:pitch w:val="variable"/>
    <w:sig w:usb0="A00004FF" w:usb1="40002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re Frankli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8DC8" w14:textId="77777777" w:rsidR="008D7A07" w:rsidRDefault="00E6227E">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sidR="004A6DEB">
      <w:rPr>
        <w:color w:val="000000"/>
      </w:rPr>
      <w:fldChar w:fldCharType="separate"/>
    </w:r>
    <w:r>
      <w:rPr>
        <w:color w:val="000000"/>
      </w:rPr>
      <w:fldChar w:fldCharType="end"/>
    </w:r>
  </w:p>
  <w:p w14:paraId="72C4DFE2" w14:textId="77777777" w:rsidR="008D7A07" w:rsidRDefault="008D7A07">
    <w:pPr>
      <w:pBdr>
        <w:top w:val="nil"/>
        <w:left w:val="nil"/>
        <w:bottom w:val="nil"/>
        <w:right w:val="nil"/>
        <w:between w:val="nil"/>
      </w:pBdr>
      <w:tabs>
        <w:tab w:val="center" w:pos="4680"/>
        <w:tab w:val="right" w:pos="9360"/>
      </w:tabs>
      <w:spacing w:before="0"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6479" w14:textId="77777777" w:rsidR="00E6227E" w:rsidRDefault="00E6227E">
      <w:pPr>
        <w:spacing w:before="0" w:after="0" w:line="240" w:lineRule="auto"/>
      </w:pPr>
      <w:r>
        <w:separator/>
      </w:r>
    </w:p>
  </w:footnote>
  <w:footnote w:type="continuationSeparator" w:id="0">
    <w:p w14:paraId="205938ED" w14:textId="77777777" w:rsidR="00E6227E" w:rsidRDefault="00E622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5971" w14:textId="77777777" w:rsidR="008D7A07" w:rsidRDefault="00E6227E">
    <w:pPr>
      <w:jc w:val="right"/>
    </w:pPr>
    <w:r>
      <w:fldChar w:fldCharType="begin"/>
    </w:r>
    <w:r>
      <w:instrText>PAGE</w:instrText>
    </w:r>
    <w:r>
      <w:fldChar w:fldCharType="separate"/>
    </w:r>
    <w:r>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9A39" w14:textId="77777777" w:rsidR="008D7A07" w:rsidRDefault="00E6227E">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789"/>
    <w:multiLevelType w:val="multilevel"/>
    <w:tmpl w:val="E224324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116D245A"/>
    <w:multiLevelType w:val="multilevel"/>
    <w:tmpl w:val="8ADA6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EF2DAB"/>
    <w:multiLevelType w:val="multilevel"/>
    <w:tmpl w:val="7A48A28A"/>
    <w:lvl w:ilvl="0">
      <w:start w:val="1"/>
      <w:numFmt w:val="decimal"/>
      <w:lvlText w:val="%1."/>
      <w:lvlJc w:val="left"/>
      <w:pPr>
        <w:ind w:left="720" w:hanging="360"/>
      </w:pPr>
    </w:lvl>
    <w:lvl w:ilvl="1">
      <w:start w:val="1"/>
      <w:numFmt w:val="bullet"/>
      <w:lvlText w:val="-"/>
      <w:lvlJc w:val="left"/>
      <w:pPr>
        <w:ind w:left="1440" w:hanging="360"/>
      </w:pPr>
      <w:rPr>
        <w:rFonts w:ascii="Merriweather Sans" w:eastAsia="Merriweather Sans" w:hAnsi="Merriweather Sans" w:cs="Merriweather Sans"/>
      </w:rPr>
    </w:lvl>
    <w:lvl w:ilvl="2">
      <w:start w:val="1"/>
      <w:numFmt w:val="bullet"/>
      <w:lvlText w:val="-"/>
      <w:lvlJc w:val="left"/>
      <w:pPr>
        <w:ind w:left="2160" w:hanging="360"/>
      </w:pPr>
      <w:rPr>
        <w:rFonts w:ascii="Merriweather Sans" w:eastAsia="Merriweather Sans" w:hAnsi="Merriweather Sans" w:cs="Merriweather Sans"/>
      </w:rPr>
    </w:lvl>
    <w:lvl w:ilvl="3">
      <w:start w:val="1"/>
      <w:numFmt w:val="bullet"/>
      <w:lvlText w:val="-"/>
      <w:lvlJc w:val="left"/>
      <w:pPr>
        <w:ind w:left="2880" w:hanging="360"/>
      </w:pPr>
      <w:rPr>
        <w:rFonts w:ascii="Merriweather Sans" w:eastAsia="Merriweather Sans" w:hAnsi="Merriweather Sans" w:cs="Merriweather Sans"/>
      </w:rPr>
    </w:lvl>
    <w:lvl w:ilvl="4">
      <w:start w:val="1"/>
      <w:numFmt w:val="bullet"/>
      <w:lvlText w:val="-"/>
      <w:lvlJc w:val="left"/>
      <w:pPr>
        <w:ind w:left="3600" w:hanging="360"/>
      </w:pPr>
      <w:rPr>
        <w:rFonts w:ascii="Merriweather Sans" w:eastAsia="Merriweather Sans" w:hAnsi="Merriweather Sans" w:cs="Merriweather Sans"/>
      </w:rPr>
    </w:lvl>
    <w:lvl w:ilvl="5">
      <w:start w:val="1"/>
      <w:numFmt w:val="bullet"/>
      <w:lvlText w:val="-"/>
      <w:lvlJc w:val="left"/>
      <w:pPr>
        <w:ind w:left="4320" w:hanging="360"/>
      </w:pPr>
      <w:rPr>
        <w:rFonts w:ascii="Merriweather Sans" w:eastAsia="Merriweather Sans" w:hAnsi="Merriweather Sans" w:cs="Merriweather Sans"/>
      </w:rPr>
    </w:lvl>
    <w:lvl w:ilvl="6">
      <w:start w:val="1"/>
      <w:numFmt w:val="bullet"/>
      <w:lvlText w:val="-"/>
      <w:lvlJc w:val="left"/>
      <w:pPr>
        <w:ind w:left="5040" w:hanging="360"/>
      </w:pPr>
      <w:rPr>
        <w:rFonts w:ascii="Merriweather Sans" w:eastAsia="Merriweather Sans" w:hAnsi="Merriweather Sans" w:cs="Merriweather Sans"/>
      </w:rPr>
    </w:lvl>
    <w:lvl w:ilvl="7">
      <w:start w:val="1"/>
      <w:numFmt w:val="bullet"/>
      <w:lvlText w:val="-"/>
      <w:lvlJc w:val="left"/>
      <w:pPr>
        <w:ind w:left="5760" w:hanging="360"/>
      </w:pPr>
      <w:rPr>
        <w:rFonts w:ascii="Merriweather Sans" w:eastAsia="Merriweather Sans" w:hAnsi="Merriweather Sans" w:cs="Merriweather Sans"/>
      </w:rPr>
    </w:lvl>
    <w:lvl w:ilvl="8">
      <w:start w:val="1"/>
      <w:numFmt w:val="bullet"/>
      <w:lvlText w:val="-"/>
      <w:lvlJc w:val="left"/>
      <w:pPr>
        <w:ind w:left="6480" w:hanging="360"/>
      </w:pPr>
      <w:rPr>
        <w:rFonts w:ascii="Merriweather Sans" w:eastAsia="Merriweather Sans" w:hAnsi="Merriweather Sans" w:cs="Merriweather Sans"/>
      </w:rPr>
    </w:lvl>
  </w:abstractNum>
  <w:abstractNum w:abstractNumId="3" w15:restartNumberingAfterBreak="0">
    <w:nsid w:val="127D74D2"/>
    <w:multiLevelType w:val="multilevel"/>
    <w:tmpl w:val="EA0A26F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17A9590B"/>
    <w:multiLevelType w:val="multilevel"/>
    <w:tmpl w:val="A4B09392"/>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5" w15:restartNumberingAfterBreak="0">
    <w:nsid w:val="227758A4"/>
    <w:multiLevelType w:val="multilevel"/>
    <w:tmpl w:val="B6240F12"/>
    <w:lvl w:ilvl="0">
      <w:start w:val="1"/>
      <w:numFmt w:val="bullet"/>
      <w:lvlText w:val="-"/>
      <w:lvlJc w:val="left"/>
      <w:pPr>
        <w:ind w:left="720" w:hanging="360"/>
      </w:pPr>
      <w:rPr>
        <w:rFonts w:ascii="Merriweather Sans" w:eastAsia="Merriweather Sans" w:hAnsi="Merriweather Sans" w:cs="Merriweather Sans"/>
      </w:r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Merriweather Sans" w:eastAsia="Merriweather Sans" w:hAnsi="Merriweather Sans" w:cs="Merriweather Sans"/>
      </w:rPr>
    </w:lvl>
    <w:lvl w:ilvl="3">
      <w:start w:val="1"/>
      <w:numFmt w:val="bullet"/>
      <w:lvlText w:val="-"/>
      <w:lvlJc w:val="left"/>
      <w:pPr>
        <w:ind w:left="2880" w:hanging="360"/>
      </w:pPr>
      <w:rPr>
        <w:rFonts w:ascii="Merriweather Sans" w:eastAsia="Merriweather Sans" w:hAnsi="Merriweather Sans" w:cs="Merriweather Sans"/>
      </w:rPr>
    </w:lvl>
    <w:lvl w:ilvl="4">
      <w:start w:val="1"/>
      <w:numFmt w:val="bullet"/>
      <w:lvlText w:val="-"/>
      <w:lvlJc w:val="left"/>
      <w:pPr>
        <w:ind w:left="3600" w:hanging="360"/>
      </w:pPr>
      <w:rPr>
        <w:rFonts w:ascii="Merriweather Sans" w:eastAsia="Merriweather Sans" w:hAnsi="Merriweather Sans" w:cs="Merriweather Sans"/>
      </w:rPr>
    </w:lvl>
    <w:lvl w:ilvl="5">
      <w:start w:val="1"/>
      <w:numFmt w:val="bullet"/>
      <w:lvlText w:val="-"/>
      <w:lvlJc w:val="left"/>
      <w:pPr>
        <w:ind w:left="4320" w:hanging="360"/>
      </w:pPr>
      <w:rPr>
        <w:rFonts w:ascii="Merriweather Sans" w:eastAsia="Merriweather Sans" w:hAnsi="Merriweather Sans" w:cs="Merriweather Sans"/>
      </w:rPr>
    </w:lvl>
    <w:lvl w:ilvl="6">
      <w:start w:val="1"/>
      <w:numFmt w:val="bullet"/>
      <w:lvlText w:val="-"/>
      <w:lvlJc w:val="left"/>
      <w:pPr>
        <w:ind w:left="5040" w:hanging="360"/>
      </w:pPr>
      <w:rPr>
        <w:rFonts w:ascii="Merriweather Sans" w:eastAsia="Merriweather Sans" w:hAnsi="Merriweather Sans" w:cs="Merriweather Sans"/>
      </w:rPr>
    </w:lvl>
    <w:lvl w:ilvl="7">
      <w:start w:val="1"/>
      <w:numFmt w:val="bullet"/>
      <w:lvlText w:val="-"/>
      <w:lvlJc w:val="left"/>
      <w:pPr>
        <w:ind w:left="5760" w:hanging="360"/>
      </w:pPr>
      <w:rPr>
        <w:rFonts w:ascii="Merriweather Sans" w:eastAsia="Merriweather Sans" w:hAnsi="Merriweather Sans" w:cs="Merriweather Sans"/>
      </w:rPr>
    </w:lvl>
    <w:lvl w:ilvl="8">
      <w:start w:val="1"/>
      <w:numFmt w:val="bullet"/>
      <w:lvlText w:val="-"/>
      <w:lvlJc w:val="left"/>
      <w:pPr>
        <w:ind w:left="6480" w:hanging="360"/>
      </w:pPr>
      <w:rPr>
        <w:rFonts w:ascii="Merriweather Sans" w:eastAsia="Merriweather Sans" w:hAnsi="Merriweather Sans" w:cs="Merriweather Sans"/>
      </w:rPr>
    </w:lvl>
  </w:abstractNum>
  <w:abstractNum w:abstractNumId="6" w15:restartNumberingAfterBreak="0">
    <w:nsid w:val="36BE65C2"/>
    <w:multiLevelType w:val="multilevel"/>
    <w:tmpl w:val="09B0E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4E733C"/>
    <w:multiLevelType w:val="multilevel"/>
    <w:tmpl w:val="49A0D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D0304A"/>
    <w:multiLevelType w:val="multilevel"/>
    <w:tmpl w:val="6ECC1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6B3B53"/>
    <w:multiLevelType w:val="multilevel"/>
    <w:tmpl w:val="28FA85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4156391D"/>
    <w:multiLevelType w:val="multilevel"/>
    <w:tmpl w:val="A364C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E32D9D"/>
    <w:multiLevelType w:val="multilevel"/>
    <w:tmpl w:val="2690A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7CE7C3F"/>
    <w:multiLevelType w:val="multilevel"/>
    <w:tmpl w:val="B808BD3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4C9E1C47"/>
    <w:multiLevelType w:val="multilevel"/>
    <w:tmpl w:val="FAF88682"/>
    <w:lvl w:ilvl="0">
      <w:start w:val="1"/>
      <w:numFmt w:val="decimal"/>
      <w:lvlText w:val="%1."/>
      <w:lvlJc w:val="left"/>
      <w:pPr>
        <w:ind w:left="720" w:hanging="360"/>
      </w:p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Merriweather Sans" w:eastAsia="Merriweather Sans" w:hAnsi="Merriweather Sans" w:cs="Merriweather Sans"/>
      </w:rPr>
    </w:lvl>
    <w:lvl w:ilvl="3">
      <w:start w:val="1"/>
      <w:numFmt w:val="bullet"/>
      <w:lvlText w:val="-"/>
      <w:lvlJc w:val="left"/>
      <w:pPr>
        <w:ind w:left="2880" w:hanging="360"/>
      </w:pPr>
      <w:rPr>
        <w:rFonts w:ascii="Merriweather Sans" w:eastAsia="Merriweather Sans" w:hAnsi="Merriweather Sans" w:cs="Merriweather Sans"/>
      </w:rPr>
    </w:lvl>
    <w:lvl w:ilvl="4">
      <w:start w:val="1"/>
      <w:numFmt w:val="bullet"/>
      <w:lvlText w:val="-"/>
      <w:lvlJc w:val="left"/>
      <w:pPr>
        <w:ind w:left="3600" w:hanging="360"/>
      </w:pPr>
      <w:rPr>
        <w:rFonts w:ascii="Merriweather Sans" w:eastAsia="Merriweather Sans" w:hAnsi="Merriweather Sans" w:cs="Merriweather Sans"/>
      </w:rPr>
    </w:lvl>
    <w:lvl w:ilvl="5">
      <w:start w:val="1"/>
      <w:numFmt w:val="bullet"/>
      <w:lvlText w:val="-"/>
      <w:lvlJc w:val="left"/>
      <w:pPr>
        <w:ind w:left="4320" w:hanging="360"/>
      </w:pPr>
      <w:rPr>
        <w:rFonts w:ascii="Merriweather Sans" w:eastAsia="Merriweather Sans" w:hAnsi="Merriweather Sans" w:cs="Merriweather Sans"/>
      </w:rPr>
    </w:lvl>
    <w:lvl w:ilvl="6">
      <w:start w:val="1"/>
      <w:numFmt w:val="bullet"/>
      <w:lvlText w:val="-"/>
      <w:lvlJc w:val="left"/>
      <w:pPr>
        <w:ind w:left="5040" w:hanging="360"/>
      </w:pPr>
      <w:rPr>
        <w:rFonts w:ascii="Merriweather Sans" w:eastAsia="Merriweather Sans" w:hAnsi="Merriweather Sans" w:cs="Merriweather Sans"/>
      </w:rPr>
    </w:lvl>
    <w:lvl w:ilvl="7">
      <w:start w:val="1"/>
      <w:numFmt w:val="bullet"/>
      <w:lvlText w:val="-"/>
      <w:lvlJc w:val="left"/>
      <w:pPr>
        <w:ind w:left="5760" w:hanging="360"/>
      </w:pPr>
      <w:rPr>
        <w:rFonts w:ascii="Merriweather Sans" w:eastAsia="Merriweather Sans" w:hAnsi="Merriweather Sans" w:cs="Merriweather Sans"/>
      </w:rPr>
    </w:lvl>
    <w:lvl w:ilvl="8">
      <w:start w:val="1"/>
      <w:numFmt w:val="bullet"/>
      <w:lvlText w:val="-"/>
      <w:lvlJc w:val="left"/>
      <w:pPr>
        <w:ind w:left="6480" w:hanging="360"/>
      </w:pPr>
      <w:rPr>
        <w:rFonts w:ascii="Merriweather Sans" w:eastAsia="Merriweather Sans" w:hAnsi="Merriweather Sans" w:cs="Merriweather Sans"/>
      </w:rPr>
    </w:lvl>
  </w:abstractNum>
  <w:abstractNum w:abstractNumId="14" w15:restartNumberingAfterBreak="0">
    <w:nsid w:val="536B72A3"/>
    <w:multiLevelType w:val="multilevel"/>
    <w:tmpl w:val="479A66B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548B24F9"/>
    <w:multiLevelType w:val="multilevel"/>
    <w:tmpl w:val="3244D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AA4363"/>
    <w:multiLevelType w:val="multilevel"/>
    <w:tmpl w:val="D498579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5C894C76"/>
    <w:multiLevelType w:val="multilevel"/>
    <w:tmpl w:val="080CE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8E3DD3"/>
    <w:multiLevelType w:val="multilevel"/>
    <w:tmpl w:val="2C82E81C"/>
    <w:lvl w:ilvl="0">
      <w:start w:val="1"/>
      <w:numFmt w:val="decimal"/>
      <w:lvlText w:val="%1."/>
      <w:lvlJc w:val="left"/>
      <w:pPr>
        <w:ind w:left="720" w:hanging="360"/>
      </w:pPr>
    </w:lvl>
    <w:lvl w:ilvl="1">
      <w:start w:val="1"/>
      <w:numFmt w:val="bullet"/>
      <w:lvlText w:val="-"/>
      <w:lvlJc w:val="left"/>
      <w:pPr>
        <w:ind w:left="1440" w:hanging="360"/>
      </w:pPr>
      <w:rPr>
        <w:rFonts w:ascii="Merriweather Sans" w:eastAsia="Merriweather Sans" w:hAnsi="Merriweather Sans" w:cs="Merriweather Sans"/>
      </w:rPr>
    </w:lvl>
    <w:lvl w:ilvl="2">
      <w:start w:val="1"/>
      <w:numFmt w:val="bullet"/>
      <w:lvlText w:val="-"/>
      <w:lvlJc w:val="left"/>
      <w:pPr>
        <w:ind w:left="2160" w:hanging="360"/>
      </w:pPr>
      <w:rPr>
        <w:rFonts w:ascii="Merriweather Sans" w:eastAsia="Merriweather Sans" w:hAnsi="Merriweather Sans" w:cs="Merriweather Sans"/>
      </w:rPr>
    </w:lvl>
    <w:lvl w:ilvl="3">
      <w:start w:val="1"/>
      <w:numFmt w:val="bullet"/>
      <w:lvlText w:val="-"/>
      <w:lvlJc w:val="left"/>
      <w:pPr>
        <w:ind w:left="2880" w:hanging="360"/>
      </w:pPr>
      <w:rPr>
        <w:rFonts w:ascii="Merriweather Sans" w:eastAsia="Merriweather Sans" w:hAnsi="Merriweather Sans" w:cs="Merriweather Sans"/>
      </w:rPr>
    </w:lvl>
    <w:lvl w:ilvl="4">
      <w:start w:val="1"/>
      <w:numFmt w:val="bullet"/>
      <w:lvlText w:val="-"/>
      <w:lvlJc w:val="left"/>
      <w:pPr>
        <w:ind w:left="3600" w:hanging="360"/>
      </w:pPr>
      <w:rPr>
        <w:rFonts w:ascii="Merriweather Sans" w:eastAsia="Merriweather Sans" w:hAnsi="Merriweather Sans" w:cs="Merriweather Sans"/>
      </w:rPr>
    </w:lvl>
    <w:lvl w:ilvl="5">
      <w:start w:val="1"/>
      <w:numFmt w:val="bullet"/>
      <w:lvlText w:val="-"/>
      <w:lvlJc w:val="left"/>
      <w:pPr>
        <w:ind w:left="4320" w:hanging="360"/>
      </w:pPr>
      <w:rPr>
        <w:rFonts w:ascii="Merriweather Sans" w:eastAsia="Merriweather Sans" w:hAnsi="Merriweather Sans" w:cs="Merriweather Sans"/>
      </w:rPr>
    </w:lvl>
    <w:lvl w:ilvl="6">
      <w:start w:val="1"/>
      <w:numFmt w:val="bullet"/>
      <w:lvlText w:val="-"/>
      <w:lvlJc w:val="left"/>
      <w:pPr>
        <w:ind w:left="5040" w:hanging="360"/>
      </w:pPr>
      <w:rPr>
        <w:rFonts w:ascii="Merriweather Sans" w:eastAsia="Merriweather Sans" w:hAnsi="Merriweather Sans" w:cs="Merriweather Sans"/>
      </w:rPr>
    </w:lvl>
    <w:lvl w:ilvl="7">
      <w:start w:val="1"/>
      <w:numFmt w:val="bullet"/>
      <w:lvlText w:val="-"/>
      <w:lvlJc w:val="left"/>
      <w:pPr>
        <w:ind w:left="5760" w:hanging="360"/>
      </w:pPr>
      <w:rPr>
        <w:rFonts w:ascii="Merriweather Sans" w:eastAsia="Merriweather Sans" w:hAnsi="Merriweather Sans" w:cs="Merriweather Sans"/>
      </w:rPr>
    </w:lvl>
    <w:lvl w:ilvl="8">
      <w:start w:val="1"/>
      <w:numFmt w:val="bullet"/>
      <w:lvlText w:val="-"/>
      <w:lvlJc w:val="left"/>
      <w:pPr>
        <w:ind w:left="6480" w:hanging="360"/>
      </w:pPr>
      <w:rPr>
        <w:rFonts w:ascii="Merriweather Sans" w:eastAsia="Merriweather Sans" w:hAnsi="Merriweather Sans" w:cs="Merriweather Sans"/>
      </w:rPr>
    </w:lvl>
  </w:abstractNum>
  <w:abstractNum w:abstractNumId="19" w15:restartNumberingAfterBreak="0">
    <w:nsid w:val="69EF52B9"/>
    <w:multiLevelType w:val="multilevel"/>
    <w:tmpl w:val="7902D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3E17EB"/>
    <w:multiLevelType w:val="multilevel"/>
    <w:tmpl w:val="9776F598"/>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1" w15:restartNumberingAfterBreak="0">
    <w:nsid w:val="71256952"/>
    <w:multiLevelType w:val="multilevel"/>
    <w:tmpl w:val="727C6FD4"/>
    <w:lvl w:ilvl="0">
      <w:start w:val="1"/>
      <w:numFmt w:val="decimal"/>
      <w:lvlText w:val="%1."/>
      <w:lvlJc w:val="left"/>
      <w:pPr>
        <w:ind w:left="720" w:hanging="360"/>
      </w:p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Merriweather Sans" w:eastAsia="Merriweather Sans" w:hAnsi="Merriweather Sans" w:cs="Merriweather Sans"/>
      </w:rPr>
    </w:lvl>
    <w:lvl w:ilvl="3">
      <w:start w:val="1"/>
      <w:numFmt w:val="bullet"/>
      <w:lvlText w:val="-"/>
      <w:lvlJc w:val="left"/>
      <w:pPr>
        <w:ind w:left="2880" w:hanging="360"/>
      </w:pPr>
      <w:rPr>
        <w:rFonts w:ascii="Merriweather Sans" w:eastAsia="Merriweather Sans" w:hAnsi="Merriweather Sans" w:cs="Merriweather Sans"/>
      </w:rPr>
    </w:lvl>
    <w:lvl w:ilvl="4">
      <w:start w:val="1"/>
      <w:numFmt w:val="bullet"/>
      <w:lvlText w:val="-"/>
      <w:lvlJc w:val="left"/>
      <w:pPr>
        <w:ind w:left="3600" w:hanging="360"/>
      </w:pPr>
      <w:rPr>
        <w:rFonts w:ascii="Merriweather Sans" w:eastAsia="Merriweather Sans" w:hAnsi="Merriweather Sans" w:cs="Merriweather Sans"/>
      </w:rPr>
    </w:lvl>
    <w:lvl w:ilvl="5">
      <w:start w:val="1"/>
      <w:numFmt w:val="bullet"/>
      <w:lvlText w:val="-"/>
      <w:lvlJc w:val="left"/>
      <w:pPr>
        <w:ind w:left="4320" w:hanging="360"/>
      </w:pPr>
      <w:rPr>
        <w:rFonts w:ascii="Merriweather Sans" w:eastAsia="Merriweather Sans" w:hAnsi="Merriweather Sans" w:cs="Merriweather Sans"/>
      </w:rPr>
    </w:lvl>
    <w:lvl w:ilvl="6">
      <w:start w:val="1"/>
      <w:numFmt w:val="bullet"/>
      <w:lvlText w:val="-"/>
      <w:lvlJc w:val="left"/>
      <w:pPr>
        <w:ind w:left="5040" w:hanging="360"/>
      </w:pPr>
      <w:rPr>
        <w:rFonts w:ascii="Merriweather Sans" w:eastAsia="Merriweather Sans" w:hAnsi="Merriweather Sans" w:cs="Merriweather Sans"/>
      </w:rPr>
    </w:lvl>
    <w:lvl w:ilvl="7">
      <w:start w:val="1"/>
      <w:numFmt w:val="bullet"/>
      <w:lvlText w:val="-"/>
      <w:lvlJc w:val="left"/>
      <w:pPr>
        <w:ind w:left="5760" w:hanging="360"/>
      </w:pPr>
      <w:rPr>
        <w:rFonts w:ascii="Merriweather Sans" w:eastAsia="Merriweather Sans" w:hAnsi="Merriweather Sans" w:cs="Merriweather Sans"/>
      </w:rPr>
    </w:lvl>
    <w:lvl w:ilvl="8">
      <w:start w:val="1"/>
      <w:numFmt w:val="bullet"/>
      <w:lvlText w:val="-"/>
      <w:lvlJc w:val="left"/>
      <w:pPr>
        <w:ind w:left="6480" w:hanging="360"/>
      </w:pPr>
      <w:rPr>
        <w:rFonts w:ascii="Merriweather Sans" w:eastAsia="Merriweather Sans" w:hAnsi="Merriweather Sans" w:cs="Merriweather Sans"/>
      </w:rPr>
    </w:lvl>
  </w:abstractNum>
  <w:abstractNum w:abstractNumId="22" w15:restartNumberingAfterBreak="0">
    <w:nsid w:val="773C035F"/>
    <w:multiLevelType w:val="multilevel"/>
    <w:tmpl w:val="EB883FC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791030C3"/>
    <w:multiLevelType w:val="multilevel"/>
    <w:tmpl w:val="AAD89B04"/>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num w:numId="1" w16cid:durableId="272060239">
    <w:abstractNumId w:val="18"/>
  </w:num>
  <w:num w:numId="2" w16cid:durableId="1901399550">
    <w:abstractNumId w:val="19"/>
  </w:num>
  <w:num w:numId="3" w16cid:durableId="1409889165">
    <w:abstractNumId w:val="9"/>
  </w:num>
  <w:num w:numId="4" w16cid:durableId="1873494030">
    <w:abstractNumId w:val="6"/>
  </w:num>
  <w:num w:numId="5" w16cid:durableId="1922791976">
    <w:abstractNumId w:val="16"/>
  </w:num>
  <w:num w:numId="6" w16cid:durableId="983660381">
    <w:abstractNumId w:val="5"/>
  </w:num>
  <w:num w:numId="7" w16cid:durableId="672562851">
    <w:abstractNumId w:val="10"/>
  </w:num>
  <w:num w:numId="8" w16cid:durableId="762536168">
    <w:abstractNumId w:val="12"/>
  </w:num>
  <w:num w:numId="9" w16cid:durableId="456458663">
    <w:abstractNumId w:val="4"/>
  </w:num>
  <w:num w:numId="10" w16cid:durableId="218131304">
    <w:abstractNumId w:val="23"/>
  </w:num>
  <w:num w:numId="11" w16cid:durableId="1210414128">
    <w:abstractNumId w:val="20"/>
  </w:num>
  <w:num w:numId="12" w16cid:durableId="803932286">
    <w:abstractNumId w:val="3"/>
  </w:num>
  <w:num w:numId="13" w16cid:durableId="2027251784">
    <w:abstractNumId w:val="15"/>
  </w:num>
  <w:num w:numId="14" w16cid:durableId="1797336329">
    <w:abstractNumId w:val="8"/>
  </w:num>
  <w:num w:numId="15" w16cid:durableId="802038589">
    <w:abstractNumId w:val="17"/>
  </w:num>
  <w:num w:numId="16" w16cid:durableId="1417894853">
    <w:abstractNumId w:val="1"/>
  </w:num>
  <w:num w:numId="17" w16cid:durableId="1962295589">
    <w:abstractNumId w:val="14"/>
  </w:num>
  <w:num w:numId="18" w16cid:durableId="1829981239">
    <w:abstractNumId w:val="7"/>
  </w:num>
  <w:num w:numId="19" w16cid:durableId="1906602706">
    <w:abstractNumId w:val="13"/>
  </w:num>
  <w:num w:numId="20" w16cid:durableId="1568690550">
    <w:abstractNumId w:val="11"/>
  </w:num>
  <w:num w:numId="21" w16cid:durableId="1739939147">
    <w:abstractNumId w:val="21"/>
  </w:num>
  <w:num w:numId="22" w16cid:durableId="1819376527">
    <w:abstractNumId w:val="22"/>
  </w:num>
  <w:num w:numId="23" w16cid:durableId="1059481038">
    <w:abstractNumId w:val="2"/>
  </w:num>
  <w:num w:numId="24" w16cid:durableId="1837305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A07"/>
    <w:rsid w:val="004A6DEB"/>
    <w:rsid w:val="008D7A07"/>
    <w:rsid w:val="00E6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F897"/>
  <w15:docId w15:val="{6A99CAFA-3EE8-4430-A324-7E118BC4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E6"/>
  </w:style>
  <w:style w:type="paragraph" w:styleId="Heading1">
    <w:name w:val="heading 1"/>
    <w:basedOn w:val="Normal"/>
    <w:next w:val="Normal"/>
    <w:link w:val="Heading1Char"/>
    <w:uiPriority w:val="9"/>
    <w:qFormat/>
    <w:rsid w:val="00921FE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21FE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21FE6"/>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921FE6"/>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921FE6"/>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921FE6"/>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921FE6"/>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921FE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21FE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1FE6"/>
    <w:pPr>
      <w:spacing w:before="720"/>
    </w:pPr>
    <w:rPr>
      <w:caps/>
      <w:color w:val="5B9BD5" w:themeColor="accent1"/>
      <w:spacing w:val="10"/>
      <w:kern w:val="28"/>
      <w:sz w:val="52"/>
      <w:szCs w:val="52"/>
    </w:rPr>
  </w:style>
  <w:style w:type="paragraph" w:customStyle="1" w:styleId="H1">
    <w:name w:val="H1"/>
    <w:rsid w:val="0008381A"/>
    <w:pPr>
      <w:spacing w:after="0" w:line="480" w:lineRule="auto"/>
    </w:pPr>
    <w:rPr>
      <w:rFonts w:ascii="Times New Roman" w:eastAsia="Times New Roman" w:hAnsi="Times New Roman" w:cs="Times New Roman"/>
      <w:color w:val="333399"/>
      <w:sz w:val="32"/>
      <w:szCs w:val="24"/>
    </w:rPr>
  </w:style>
  <w:style w:type="paragraph" w:customStyle="1" w:styleId="PI">
    <w:name w:val="PI"/>
    <w:rsid w:val="0008381A"/>
    <w:pPr>
      <w:spacing w:after="0" w:line="480" w:lineRule="auto"/>
      <w:ind w:firstLine="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4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C67C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link w:val="NoSpacingChar"/>
    <w:uiPriority w:val="1"/>
    <w:qFormat/>
    <w:rsid w:val="00921FE6"/>
    <w:pPr>
      <w:spacing w:before="0" w:after="0" w:line="240" w:lineRule="auto"/>
    </w:pPr>
  </w:style>
  <w:style w:type="character" w:customStyle="1" w:styleId="NoSpacingChar">
    <w:name w:val="No Spacing Char"/>
    <w:basedOn w:val="DefaultParagraphFont"/>
    <w:link w:val="NoSpacing"/>
    <w:uiPriority w:val="1"/>
    <w:rsid w:val="00921FE6"/>
    <w:rPr>
      <w:sz w:val="20"/>
      <w:szCs w:val="20"/>
    </w:rPr>
  </w:style>
  <w:style w:type="character" w:styleId="Hyperlink">
    <w:name w:val="Hyperlink"/>
    <w:basedOn w:val="DefaultParagraphFont"/>
    <w:uiPriority w:val="99"/>
    <w:semiHidden/>
    <w:unhideWhenUsed/>
    <w:rsid w:val="00F4423B"/>
    <w:rPr>
      <w:color w:val="0000FF"/>
      <w:u w:val="single"/>
    </w:rPr>
  </w:style>
  <w:style w:type="paragraph" w:styleId="ListParagraph">
    <w:name w:val="List Paragraph"/>
    <w:basedOn w:val="Normal"/>
    <w:uiPriority w:val="34"/>
    <w:qFormat/>
    <w:rsid w:val="00921FE6"/>
    <w:pPr>
      <w:ind w:left="720"/>
      <w:contextualSpacing/>
    </w:pPr>
  </w:style>
  <w:style w:type="character" w:styleId="CommentReference">
    <w:name w:val="annotation reference"/>
    <w:basedOn w:val="DefaultParagraphFont"/>
    <w:uiPriority w:val="99"/>
    <w:semiHidden/>
    <w:unhideWhenUsed/>
    <w:rsid w:val="003223B5"/>
    <w:rPr>
      <w:sz w:val="16"/>
      <w:szCs w:val="16"/>
    </w:rPr>
  </w:style>
  <w:style w:type="paragraph" w:styleId="CommentText">
    <w:name w:val="annotation text"/>
    <w:basedOn w:val="Normal"/>
    <w:link w:val="CommentTextChar"/>
    <w:uiPriority w:val="99"/>
    <w:semiHidden/>
    <w:unhideWhenUsed/>
    <w:rsid w:val="003223B5"/>
    <w:pPr>
      <w:spacing w:line="240" w:lineRule="auto"/>
    </w:pPr>
  </w:style>
  <w:style w:type="character" w:customStyle="1" w:styleId="CommentTextChar">
    <w:name w:val="Comment Text Char"/>
    <w:basedOn w:val="DefaultParagraphFont"/>
    <w:link w:val="CommentText"/>
    <w:uiPriority w:val="99"/>
    <w:semiHidden/>
    <w:rsid w:val="003223B5"/>
    <w:rPr>
      <w:sz w:val="20"/>
      <w:szCs w:val="20"/>
    </w:rPr>
  </w:style>
  <w:style w:type="paragraph" w:styleId="CommentSubject">
    <w:name w:val="annotation subject"/>
    <w:basedOn w:val="CommentText"/>
    <w:next w:val="CommentText"/>
    <w:link w:val="CommentSubjectChar"/>
    <w:uiPriority w:val="99"/>
    <w:semiHidden/>
    <w:unhideWhenUsed/>
    <w:rsid w:val="003223B5"/>
    <w:rPr>
      <w:b/>
      <w:bCs/>
    </w:rPr>
  </w:style>
  <w:style w:type="character" w:customStyle="1" w:styleId="CommentSubjectChar">
    <w:name w:val="Comment Subject Char"/>
    <w:basedOn w:val="CommentTextChar"/>
    <w:link w:val="CommentSubject"/>
    <w:uiPriority w:val="99"/>
    <w:semiHidden/>
    <w:rsid w:val="003223B5"/>
    <w:rPr>
      <w:b/>
      <w:bCs/>
      <w:sz w:val="20"/>
      <w:szCs w:val="20"/>
    </w:rPr>
  </w:style>
  <w:style w:type="paragraph" w:styleId="BalloonText">
    <w:name w:val="Balloon Text"/>
    <w:basedOn w:val="Normal"/>
    <w:link w:val="BalloonTextChar"/>
    <w:uiPriority w:val="99"/>
    <w:semiHidden/>
    <w:unhideWhenUsed/>
    <w:rsid w:val="003223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23B5"/>
    <w:rPr>
      <w:rFonts w:ascii="Times New Roman" w:hAnsi="Times New Roman" w:cs="Times New Roman"/>
      <w:sz w:val="18"/>
      <w:szCs w:val="18"/>
    </w:rPr>
  </w:style>
  <w:style w:type="character" w:customStyle="1" w:styleId="Heading1Char">
    <w:name w:val="Heading 1 Char"/>
    <w:basedOn w:val="DefaultParagraphFont"/>
    <w:link w:val="Heading1"/>
    <w:uiPriority w:val="9"/>
    <w:rsid w:val="00921FE6"/>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921FE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921FE6"/>
    <w:rPr>
      <w:caps/>
      <w:color w:val="1F4D78" w:themeColor="accent1" w:themeShade="7F"/>
      <w:spacing w:val="15"/>
    </w:rPr>
  </w:style>
  <w:style w:type="character" w:customStyle="1" w:styleId="Heading4Char">
    <w:name w:val="Heading 4 Char"/>
    <w:basedOn w:val="DefaultParagraphFont"/>
    <w:link w:val="Heading4"/>
    <w:uiPriority w:val="9"/>
    <w:semiHidden/>
    <w:rsid w:val="00921FE6"/>
    <w:rPr>
      <w:caps/>
      <w:color w:val="2E74B5" w:themeColor="accent1" w:themeShade="BF"/>
      <w:spacing w:val="10"/>
    </w:rPr>
  </w:style>
  <w:style w:type="character" w:customStyle="1" w:styleId="Heading5Char">
    <w:name w:val="Heading 5 Char"/>
    <w:basedOn w:val="DefaultParagraphFont"/>
    <w:link w:val="Heading5"/>
    <w:uiPriority w:val="9"/>
    <w:semiHidden/>
    <w:rsid w:val="00921FE6"/>
    <w:rPr>
      <w:caps/>
      <w:color w:val="2E74B5" w:themeColor="accent1" w:themeShade="BF"/>
      <w:spacing w:val="10"/>
    </w:rPr>
  </w:style>
  <w:style w:type="character" w:customStyle="1" w:styleId="Heading6Char">
    <w:name w:val="Heading 6 Char"/>
    <w:basedOn w:val="DefaultParagraphFont"/>
    <w:link w:val="Heading6"/>
    <w:uiPriority w:val="9"/>
    <w:semiHidden/>
    <w:rsid w:val="00921FE6"/>
    <w:rPr>
      <w:caps/>
      <w:color w:val="2E74B5" w:themeColor="accent1" w:themeShade="BF"/>
      <w:spacing w:val="10"/>
    </w:rPr>
  </w:style>
  <w:style w:type="character" w:customStyle="1" w:styleId="Heading7Char">
    <w:name w:val="Heading 7 Char"/>
    <w:basedOn w:val="DefaultParagraphFont"/>
    <w:link w:val="Heading7"/>
    <w:uiPriority w:val="9"/>
    <w:semiHidden/>
    <w:rsid w:val="00921FE6"/>
    <w:rPr>
      <w:caps/>
      <w:color w:val="2E74B5" w:themeColor="accent1" w:themeShade="BF"/>
      <w:spacing w:val="10"/>
    </w:rPr>
  </w:style>
  <w:style w:type="character" w:customStyle="1" w:styleId="Heading8Char">
    <w:name w:val="Heading 8 Char"/>
    <w:basedOn w:val="DefaultParagraphFont"/>
    <w:link w:val="Heading8"/>
    <w:uiPriority w:val="9"/>
    <w:semiHidden/>
    <w:rsid w:val="00921FE6"/>
    <w:rPr>
      <w:caps/>
      <w:spacing w:val="10"/>
      <w:sz w:val="18"/>
      <w:szCs w:val="18"/>
    </w:rPr>
  </w:style>
  <w:style w:type="character" w:customStyle="1" w:styleId="Heading9Char">
    <w:name w:val="Heading 9 Char"/>
    <w:basedOn w:val="DefaultParagraphFont"/>
    <w:link w:val="Heading9"/>
    <w:uiPriority w:val="9"/>
    <w:semiHidden/>
    <w:rsid w:val="00921FE6"/>
    <w:rPr>
      <w:i/>
      <w:caps/>
      <w:spacing w:val="10"/>
      <w:sz w:val="18"/>
      <w:szCs w:val="18"/>
    </w:rPr>
  </w:style>
  <w:style w:type="paragraph" w:styleId="Caption">
    <w:name w:val="caption"/>
    <w:basedOn w:val="Normal"/>
    <w:next w:val="Normal"/>
    <w:uiPriority w:val="35"/>
    <w:semiHidden/>
    <w:unhideWhenUsed/>
    <w:qFormat/>
    <w:rsid w:val="00921FE6"/>
    <w:rPr>
      <w:b/>
      <w:bCs/>
      <w:color w:val="2E74B5" w:themeColor="accent1" w:themeShade="BF"/>
      <w:sz w:val="16"/>
      <w:szCs w:val="16"/>
    </w:rPr>
  </w:style>
  <w:style w:type="character" w:customStyle="1" w:styleId="TitleChar">
    <w:name w:val="Title Char"/>
    <w:basedOn w:val="DefaultParagraphFont"/>
    <w:link w:val="Title"/>
    <w:uiPriority w:val="10"/>
    <w:rsid w:val="00921FE6"/>
    <w:rPr>
      <w:caps/>
      <w:color w:val="5B9BD5" w:themeColor="accent1"/>
      <w:spacing w:val="10"/>
      <w:kern w:val="28"/>
      <w:sz w:val="52"/>
      <w:szCs w:val="52"/>
    </w:rPr>
  </w:style>
  <w:style w:type="paragraph" w:styleId="Subtitle">
    <w:name w:val="Subtitle"/>
    <w:basedOn w:val="Normal"/>
    <w:next w:val="Normal"/>
    <w:link w:val="SubtitleChar"/>
    <w:uiPriority w:val="11"/>
    <w:qFormat/>
    <w:pPr>
      <w:spacing w:after="1000" w:line="240" w:lineRule="auto"/>
    </w:pPr>
    <w:rPr>
      <w:smallCaps/>
      <w:color w:val="595959"/>
      <w:sz w:val="24"/>
      <w:szCs w:val="24"/>
    </w:rPr>
  </w:style>
  <w:style w:type="character" w:customStyle="1" w:styleId="SubtitleChar">
    <w:name w:val="Subtitle Char"/>
    <w:basedOn w:val="DefaultParagraphFont"/>
    <w:link w:val="Subtitle"/>
    <w:uiPriority w:val="11"/>
    <w:rsid w:val="00921FE6"/>
    <w:rPr>
      <w:caps/>
      <w:color w:val="595959" w:themeColor="text1" w:themeTint="A6"/>
      <w:spacing w:val="10"/>
      <w:sz w:val="24"/>
      <w:szCs w:val="24"/>
    </w:rPr>
  </w:style>
  <w:style w:type="character" w:styleId="Strong">
    <w:name w:val="Strong"/>
    <w:uiPriority w:val="22"/>
    <w:qFormat/>
    <w:rsid w:val="00921FE6"/>
    <w:rPr>
      <w:b/>
      <w:bCs/>
    </w:rPr>
  </w:style>
  <w:style w:type="character" w:styleId="Emphasis">
    <w:name w:val="Emphasis"/>
    <w:uiPriority w:val="20"/>
    <w:qFormat/>
    <w:rsid w:val="00921FE6"/>
    <w:rPr>
      <w:caps/>
      <w:color w:val="1F4D78" w:themeColor="accent1" w:themeShade="7F"/>
      <w:spacing w:val="5"/>
    </w:rPr>
  </w:style>
  <w:style w:type="paragraph" w:styleId="Quote">
    <w:name w:val="Quote"/>
    <w:basedOn w:val="Normal"/>
    <w:next w:val="Normal"/>
    <w:link w:val="QuoteChar"/>
    <w:uiPriority w:val="29"/>
    <w:qFormat/>
    <w:rsid w:val="00921FE6"/>
    <w:rPr>
      <w:i/>
      <w:iCs/>
    </w:rPr>
  </w:style>
  <w:style w:type="character" w:customStyle="1" w:styleId="QuoteChar">
    <w:name w:val="Quote Char"/>
    <w:basedOn w:val="DefaultParagraphFont"/>
    <w:link w:val="Quote"/>
    <w:uiPriority w:val="29"/>
    <w:rsid w:val="00921FE6"/>
    <w:rPr>
      <w:i/>
      <w:iCs/>
      <w:sz w:val="20"/>
      <w:szCs w:val="20"/>
    </w:rPr>
  </w:style>
  <w:style w:type="paragraph" w:styleId="IntenseQuote">
    <w:name w:val="Intense Quote"/>
    <w:basedOn w:val="Normal"/>
    <w:next w:val="Normal"/>
    <w:link w:val="IntenseQuoteChar"/>
    <w:uiPriority w:val="30"/>
    <w:qFormat/>
    <w:rsid w:val="00921FE6"/>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921FE6"/>
    <w:rPr>
      <w:i/>
      <w:iCs/>
      <w:color w:val="5B9BD5" w:themeColor="accent1"/>
      <w:sz w:val="20"/>
      <w:szCs w:val="20"/>
    </w:rPr>
  </w:style>
  <w:style w:type="character" w:styleId="SubtleEmphasis">
    <w:name w:val="Subtle Emphasis"/>
    <w:uiPriority w:val="19"/>
    <w:qFormat/>
    <w:rsid w:val="00921FE6"/>
    <w:rPr>
      <w:i/>
      <w:iCs/>
      <w:color w:val="1F4D78" w:themeColor="accent1" w:themeShade="7F"/>
    </w:rPr>
  </w:style>
  <w:style w:type="character" w:styleId="IntenseEmphasis">
    <w:name w:val="Intense Emphasis"/>
    <w:uiPriority w:val="21"/>
    <w:qFormat/>
    <w:rsid w:val="00921FE6"/>
    <w:rPr>
      <w:b/>
      <w:bCs/>
      <w:caps/>
      <w:color w:val="1F4D78" w:themeColor="accent1" w:themeShade="7F"/>
      <w:spacing w:val="10"/>
    </w:rPr>
  </w:style>
  <w:style w:type="character" w:styleId="SubtleReference">
    <w:name w:val="Subtle Reference"/>
    <w:uiPriority w:val="31"/>
    <w:qFormat/>
    <w:rsid w:val="00921FE6"/>
    <w:rPr>
      <w:b/>
      <w:bCs/>
      <w:color w:val="5B9BD5" w:themeColor="accent1"/>
    </w:rPr>
  </w:style>
  <w:style w:type="character" w:styleId="IntenseReference">
    <w:name w:val="Intense Reference"/>
    <w:uiPriority w:val="32"/>
    <w:qFormat/>
    <w:rsid w:val="00921FE6"/>
    <w:rPr>
      <w:b/>
      <w:bCs/>
      <w:i/>
      <w:iCs/>
      <w:caps/>
      <w:color w:val="5B9BD5" w:themeColor="accent1"/>
    </w:rPr>
  </w:style>
  <w:style w:type="character" w:styleId="BookTitle">
    <w:name w:val="Book Title"/>
    <w:uiPriority w:val="33"/>
    <w:qFormat/>
    <w:rsid w:val="00921FE6"/>
    <w:rPr>
      <w:b/>
      <w:bCs/>
      <w:i/>
      <w:iCs/>
      <w:spacing w:val="9"/>
    </w:rPr>
  </w:style>
  <w:style w:type="paragraph" w:styleId="TOCHeading">
    <w:name w:val="TOC Heading"/>
    <w:basedOn w:val="Heading1"/>
    <w:next w:val="Normal"/>
    <w:uiPriority w:val="39"/>
    <w:semiHidden/>
    <w:unhideWhenUsed/>
    <w:qFormat/>
    <w:rsid w:val="00921FE6"/>
    <w:pPr>
      <w:outlineLvl w:val="9"/>
    </w:pPr>
  </w:style>
  <w:style w:type="paragraph" w:styleId="Footer">
    <w:name w:val="footer"/>
    <w:basedOn w:val="Normal"/>
    <w:link w:val="FooterChar"/>
    <w:uiPriority w:val="99"/>
    <w:unhideWhenUsed/>
    <w:rsid w:val="003746E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746E2"/>
    <w:rPr>
      <w:sz w:val="20"/>
      <w:szCs w:val="20"/>
    </w:rPr>
  </w:style>
  <w:style w:type="character" w:styleId="PageNumber">
    <w:name w:val="page number"/>
    <w:basedOn w:val="DefaultParagraphFont"/>
    <w:uiPriority w:val="99"/>
    <w:semiHidden/>
    <w:unhideWhenUsed/>
    <w:rsid w:val="0037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B65B16F02730479BDD2CDE795768CF" ma:contentTypeVersion="13" ma:contentTypeDescription="Create a new document." ma:contentTypeScope="" ma:versionID="7592f8be02014ee20290c29c6641c43f">
  <xsd:schema xmlns:xsd="http://www.w3.org/2001/XMLSchema" xmlns:xs="http://www.w3.org/2001/XMLSchema" xmlns:p="http://schemas.microsoft.com/office/2006/metadata/properties" xmlns:ns3="682248b1-b264-456e-8a77-3f31e8da0d71" xmlns:ns4="cb744de6-132b-4d20-a73a-50f23f52de88" targetNamespace="http://schemas.microsoft.com/office/2006/metadata/properties" ma:root="true" ma:fieldsID="5e5c7e281d495bceb88d18993a488628" ns3:_="" ns4:_="">
    <xsd:import namespace="682248b1-b264-456e-8a77-3f31e8da0d71"/>
    <xsd:import namespace="cb744de6-132b-4d20-a73a-50f23f52de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248b1-b264-456e-8a77-3f31e8da0d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44de6-132b-4d20-a73a-50f23f52de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Ylks4/D9QqZyiOe7Zf3k72vGYQ==">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</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cb744de6-132b-4d20-a73a-50f23f52de88" xsi:nil="true"/>
  </documentManagement>
</p:properties>
</file>

<file path=customXml/itemProps1.xml><?xml version="1.0" encoding="utf-8"?>
<ds:datastoreItem xmlns:ds="http://schemas.openxmlformats.org/officeDocument/2006/customXml" ds:itemID="{883B9D38-3A32-4463-AFE9-5C0E8F7A0890}">
  <ds:schemaRefs>
    <ds:schemaRef ds:uri="http://schemas.microsoft.com/sharepoint/v3/contenttype/forms"/>
  </ds:schemaRefs>
</ds:datastoreItem>
</file>

<file path=customXml/itemProps2.xml><?xml version="1.0" encoding="utf-8"?>
<ds:datastoreItem xmlns:ds="http://schemas.openxmlformats.org/officeDocument/2006/customXml" ds:itemID="{30A547E4-1472-4288-9C38-61D5376B8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248b1-b264-456e-8a77-3f31e8da0d71"/>
    <ds:schemaRef ds:uri="cb744de6-132b-4d20-a73a-50f23f52d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A472F21C-90CE-4E3A-B3C9-0009A7111F5F}">
  <ds:schemaRefs>
    <ds:schemaRef ds:uri="http://schemas.microsoft.com/office/2006/metadata/properties"/>
    <ds:schemaRef ds:uri="http://purl.org/dc/elements/1.1/"/>
    <ds:schemaRef ds:uri="cb744de6-132b-4d20-a73a-50f23f52de88"/>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82248b1-b264-456e-8a77-3f31e8da0d7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5129</Words>
  <Characters>29239</Characters>
  <Application>Microsoft Office Word</Application>
  <DocSecurity>0</DocSecurity>
  <Lines>243</Lines>
  <Paragraphs>68</Paragraphs>
  <ScaleCrop>false</ScaleCrop>
  <Company/>
  <LinksUpToDate>false</LinksUpToDate>
  <CharactersWithSpaces>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codebook supplements Wiltsey Stirman S, Baumann AA, Miller CJ. The FRAME: an expanded framework for reporting adaptations and modifications to evidence-based interventions. Implement Sci. 2019;14(1):5</dc:creator>
  <cp:lastModifiedBy>Shannon Wiltsey Stirman</cp:lastModifiedBy>
  <cp:revision>2</cp:revision>
  <dcterms:created xsi:type="dcterms:W3CDTF">2023-12-04T18:06:00Z</dcterms:created>
  <dcterms:modified xsi:type="dcterms:W3CDTF">2023-12-04T18:06:00Z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0x010100ABB65B16F02730479BDD2CDE795768CF</vt:lpwstr>
  </property>
</Properties>
</file>